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CABC" w14:textId="418D4F4B" w:rsidR="005560EA" w:rsidRDefault="005560EA" w:rsidP="005560EA">
      <w:pPr>
        <w:pStyle w:val="Title"/>
        <w:jc w:val="center"/>
        <w:rPr>
          <w:b/>
          <w:bCs/>
          <w:noProof/>
          <w:sz w:val="40"/>
          <w:szCs w:val="40"/>
        </w:rPr>
      </w:pPr>
      <w:r w:rsidRPr="00B13A3B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E0CFD44" wp14:editId="635CFA95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1501140" cy="1431170"/>
            <wp:effectExtent l="0" t="0" r="3810" b="0"/>
            <wp:wrapThrough wrapText="bothSides">
              <wp:wrapPolygon edited="0">
                <wp:start x="0" y="0"/>
                <wp:lineTo x="0" y="21284"/>
                <wp:lineTo x="21381" y="21284"/>
                <wp:lineTo x="2138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3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A3B">
        <w:rPr>
          <w:b/>
          <w:bCs/>
          <w:noProof/>
          <w:sz w:val="40"/>
          <w:szCs w:val="40"/>
          <w:u w:val="single"/>
        </w:rPr>
        <w:t>The Blue Coat School French A Level</w:t>
      </w:r>
      <w:r>
        <w:rPr>
          <w:b/>
          <w:bCs/>
          <w:noProof/>
          <w:sz w:val="40"/>
          <w:szCs w:val="40"/>
        </w:rPr>
        <w:t xml:space="preserve"> </w:t>
      </w:r>
      <w:r w:rsidRPr="006840B7">
        <w:rPr>
          <w:b/>
          <w:bCs/>
          <w:noProof/>
          <w:sz w:val="40"/>
          <w:szCs w:val="40"/>
        </w:rPr>
        <w:t xml:space="preserve">Year 11 Bridging Material – part </w:t>
      </w:r>
      <w:r>
        <w:rPr>
          <w:b/>
          <w:bCs/>
          <w:noProof/>
          <w:sz w:val="40"/>
          <w:szCs w:val="40"/>
        </w:rPr>
        <w:t xml:space="preserve">3: </w:t>
      </w:r>
    </w:p>
    <w:p w14:paraId="6527D8EB" w14:textId="1EBFFB4B" w:rsidR="005560EA" w:rsidRPr="005560EA" w:rsidRDefault="005560EA" w:rsidP="005560EA">
      <w:pPr>
        <w:rPr>
          <w:lang w:val="en-GB"/>
        </w:rPr>
      </w:pPr>
      <w:r>
        <w:rPr>
          <w:lang w:val="en-GB"/>
        </w:rPr>
        <w:tab/>
      </w:r>
      <w:r w:rsidRPr="005560EA">
        <w:rPr>
          <w:sz w:val="40"/>
          <w:szCs w:val="40"/>
          <w:lang w:val="en-GB"/>
        </w:rPr>
        <w:t>Getting September ready</w:t>
      </w:r>
    </w:p>
    <w:p w14:paraId="20174645" w14:textId="77777777" w:rsidR="005560EA" w:rsidRDefault="005560EA" w:rsidP="005560EA"/>
    <w:p w14:paraId="37EF92D8" w14:textId="77777777" w:rsidR="005560EA" w:rsidRDefault="005560EA" w:rsidP="005560EA"/>
    <w:p w14:paraId="7CE130C5" w14:textId="77777777" w:rsidR="005560EA" w:rsidRPr="008744B3" w:rsidRDefault="005560EA" w:rsidP="005560EA"/>
    <w:p w14:paraId="661900A2" w14:textId="77777777" w:rsidR="005560EA" w:rsidRDefault="005560EA" w:rsidP="005560EA"/>
    <w:p w14:paraId="683A257C" w14:textId="77777777" w:rsidR="005560EA" w:rsidRDefault="005560EA" w:rsidP="005560EA">
      <w:r>
        <w:rPr>
          <w:noProof/>
        </w:rPr>
        <w:drawing>
          <wp:anchor distT="0" distB="0" distL="114300" distR="114300" simplePos="0" relativeHeight="251659264" behindDoc="0" locked="0" layoutInCell="1" allowOverlap="1" wp14:anchorId="01062104" wp14:editId="632D45BB">
            <wp:simplePos x="914400" y="3009900"/>
            <wp:positionH relativeFrom="column">
              <wp:align>left</wp:align>
            </wp:positionH>
            <wp:positionV relativeFrom="paragraph">
              <wp:align>top</wp:align>
            </wp:positionV>
            <wp:extent cx="2595185" cy="1729740"/>
            <wp:effectExtent l="0" t="0" r="0" b="3810"/>
            <wp:wrapSquare wrapText="bothSides"/>
            <wp:docPr id="11" name="Picture 11" descr="Fresh camembert bread an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28039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9BCEFB3" w14:textId="77777777" w:rsidR="005560EA" w:rsidRDefault="005560EA" w:rsidP="005560EA"/>
    <w:p w14:paraId="00445DDA" w14:textId="461840C4" w:rsidR="005560EA" w:rsidRDefault="005560EA" w:rsidP="005560EA">
      <w:r>
        <w:rPr>
          <w:noProof/>
        </w:rPr>
        <w:drawing>
          <wp:inline distT="0" distB="0" distL="0" distR="0" wp14:anchorId="5AD90860" wp14:editId="53233054">
            <wp:extent cx="2596075" cy="1729740"/>
            <wp:effectExtent l="0" t="0" r="0" b="3810"/>
            <wp:docPr id="14" name="Picture 14" descr="Francophone countries | How to speak french, French culture, Lea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ophone countries | How to speak french, French culture, Lear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01" cy="17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74D9" w14:textId="39E750E3" w:rsidR="005560EA" w:rsidRDefault="005560EA" w:rsidP="005560EA"/>
    <w:p w14:paraId="7A16DF51" w14:textId="7692D05B" w:rsidR="005560EA" w:rsidRDefault="005560EA" w:rsidP="005560EA">
      <w:r>
        <w:rPr>
          <w:noProof/>
        </w:rPr>
        <w:drawing>
          <wp:inline distT="0" distB="0" distL="0" distR="0" wp14:anchorId="79503654" wp14:editId="15413DB6">
            <wp:extent cx="2590800" cy="1726816"/>
            <wp:effectExtent l="0" t="0" r="0" b="6985"/>
            <wp:docPr id="2" name="Picture 2" descr="Colorful macarons 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87814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816" cy="174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3408" w14:textId="77777777" w:rsidR="005560EA" w:rsidRDefault="005560EA" w:rsidP="005560EA"/>
    <w:p w14:paraId="512DD944" w14:textId="017FD81B" w:rsidR="006F0E4E" w:rsidRPr="006F0E4E" w:rsidRDefault="006F0E4E" w:rsidP="006F0E4E">
      <w:pPr>
        <w:pStyle w:val="ListParagraph"/>
        <w:numPr>
          <w:ilvl w:val="0"/>
          <w:numId w:val="5"/>
        </w:numPr>
        <w:rPr>
          <w:b/>
          <w:bCs/>
          <w:noProof/>
        </w:rPr>
      </w:pPr>
      <w:r w:rsidRPr="006F0E4E">
        <w:rPr>
          <w:b/>
          <w:bCs/>
          <w:noProof/>
        </w:rPr>
        <w:lastRenderedPageBreak/>
        <w:t>Get to know your A level!</w:t>
      </w:r>
    </w:p>
    <w:p w14:paraId="24CCF848" w14:textId="77777777" w:rsidR="006F0E4E" w:rsidRDefault="006F0E4E" w:rsidP="006F0E4E">
      <w:pPr>
        <w:pStyle w:val="ListParagraph"/>
        <w:rPr>
          <w:noProof/>
        </w:rPr>
      </w:pPr>
      <w:r>
        <w:rPr>
          <w:noProof/>
        </w:rPr>
        <w:t>You will be following the Eduqas A level French specification</w:t>
      </w:r>
      <w:r w:rsidR="00CA6A6F" w:rsidRPr="006F0E4E">
        <w:rPr>
          <w:noProof/>
        </w:rPr>
        <w:t xml:space="preserve">. </w:t>
      </w:r>
      <w:r>
        <w:rPr>
          <w:noProof/>
        </w:rPr>
        <w:t>Here are the t</w:t>
      </w:r>
      <w:r w:rsidR="00CA6A6F" w:rsidRPr="006F0E4E">
        <w:rPr>
          <w:noProof/>
        </w:rPr>
        <w:t xml:space="preserve">hemes </w:t>
      </w:r>
      <w:r>
        <w:rPr>
          <w:noProof/>
        </w:rPr>
        <w:t>we will cover –</w:t>
      </w:r>
      <w:r w:rsidR="00CA6A6F" w:rsidRPr="006F0E4E">
        <w:rPr>
          <w:noProof/>
        </w:rPr>
        <w:t xml:space="preserve"> </w:t>
      </w:r>
      <w:r>
        <w:rPr>
          <w:noProof/>
        </w:rPr>
        <w:t xml:space="preserve">the top two themes are </w:t>
      </w:r>
      <w:r w:rsidR="00CA6A6F" w:rsidRPr="006F0E4E">
        <w:rPr>
          <w:noProof/>
        </w:rPr>
        <w:t>what we cover in Year 12</w:t>
      </w:r>
      <w:r>
        <w:rPr>
          <w:noProof/>
        </w:rPr>
        <w:t>, so if you just do AS these are the themes you will do</w:t>
      </w:r>
      <w:r w:rsidR="00CA6A6F" w:rsidRPr="006F0E4E">
        <w:rPr>
          <w:noProof/>
        </w:rPr>
        <w:t>.</w:t>
      </w:r>
      <w:r>
        <w:rPr>
          <w:noProof/>
        </w:rPr>
        <w:t xml:space="preserve"> </w:t>
      </w:r>
    </w:p>
    <w:p w14:paraId="15AB8279" w14:textId="6FB92B87" w:rsidR="006F0E4E" w:rsidRDefault="006F0E4E" w:rsidP="006F0E4E">
      <w:pPr>
        <w:pStyle w:val="ListParagraph"/>
        <w:rPr>
          <w:noProof/>
        </w:rPr>
      </w:pPr>
      <w:r w:rsidRPr="006F0E4E">
        <w:rPr>
          <w:b/>
          <w:bCs/>
          <w:noProof/>
          <w:u w:val="single"/>
        </w:rPr>
        <w:t>Content</w:t>
      </w:r>
    </w:p>
    <w:p w14:paraId="48E62266" w14:textId="3536E2E7" w:rsidR="00CA6A6F" w:rsidRPr="006F0E4E" w:rsidRDefault="006F0E4E" w:rsidP="006F0E4E">
      <w:pPr>
        <w:pStyle w:val="ListParagraph"/>
        <w:rPr>
          <w:noProof/>
        </w:rPr>
      </w:pPr>
      <w:r>
        <w:rPr>
          <w:noProof/>
        </w:rPr>
        <w:t>Have a read through the themes:</w:t>
      </w:r>
    </w:p>
    <w:p w14:paraId="023223AF" w14:textId="217AE32B" w:rsidR="00734369" w:rsidRDefault="00CA6A6F">
      <w:r>
        <w:rPr>
          <w:noProof/>
        </w:rPr>
        <w:drawing>
          <wp:inline distT="0" distB="0" distL="0" distR="0" wp14:anchorId="4582E9BC" wp14:editId="06294BBF">
            <wp:extent cx="5608320" cy="70045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943" t="20094" r="33838" b="6146"/>
                    <a:stretch/>
                  </pic:blipFill>
                  <pic:spPr bwMode="auto">
                    <a:xfrm>
                      <a:off x="0" y="0"/>
                      <a:ext cx="5635083" cy="703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9BCD8" w14:textId="3BC04616" w:rsidR="00CA6A6F" w:rsidRDefault="006F0E4E">
      <w:pPr>
        <w:rPr>
          <w:lang w:val="en-GB"/>
        </w:rPr>
      </w:pPr>
      <w:r>
        <w:rPr>
          <w:lang w:val="en-GB"/>
        </w:rPr>
        <w:t>As well as these themes, w</w:t>
      </w:r>
      <w:r w:rsidR="00CA6A6F" w:rsidRPr="00CA6A6F">
        <w:rPr>
          <w:lang w:val="en-GB"/>
        </w:rPr>
        <w:t xml:space="preserve">e also </w:t>
      </w:r>
      <w:r>
        <w:rPr>
          <w:lang w:val="en-GB"/>
        </w:rPr>
        <w:t>study the</w:t>
      </w:r>
      <w:r w:rsidR="00CA6A6F" w:rsidRPr="00CA6A6F">
        <w:rPr>
          <w:lang w:val="en-GB"/>
        </w:rPr>
        <w:t xml:space="preserve"> film </w:t>
      </w:r>
      <w:r w:rsidR="00CA6A6F" w:rsidRPr="006F0E4E">
        <w:rPr>
          <w:i/>
          <w:iCs/>
          <w:lang w:val="en-GB"/>
        </w:rPr>
        <w:t>Intouchables</w:t>
      </w:r>
      <w:r w:rsidR="00CA6A6F">
        <w:rPr>
          <w:lang w:val="en-GB"/>
        </w:rPr>
        <w:t xml:space="preserve"> in Y12 and </w:t>
      </w:r>
      <w:r>
        <w:rPr>
          <w:lang w:val="en-GB"/>
        </w:rPr>
        <w:t>the</w:t>
      </w:r>
      <w:r w:rsidR="00CA6A6F">
        <w:rPr>
          <w:lang w:val="en-GB"/>
        </w:rPr>
        <w:t xml:space="preserve"> </w:t>
      </w:r>
      <w:r w:rsidR="00BE3AE8">
        <w:rPr>
          <w:lang w:val="en-GB"/>
        </w:rPr>
        <w:t xml:space="preserve">novel </w:t>
      </w:r>
      <w:r w:rsidR="00BE3AE8" w:rsidRPr="006F0E4E">
        <w:rPr>
          <w:i/>
          <w:iCs/>
          <w:lang w:val="en-GB"/>
        </w:rPr>
        <w:t>No et Moi</w:t>
      </w:r>
      <w:r w:rsidR="00BE3AE8">
        <w:rPr>
          <w:lang w:val="en-GB"/>
        </w:rPr>
        <w:t xml:space="preserve"> in Y13.</w:t>
      </w:r>
    </w:p>
    <w:p w14:paraId="667CBB19" w14:textId="77777777" w:rsidR="006F0E4E" w:rsidRDefault="006F0E4E">
      <w:pPr>
        <w:rPr>
          <w:b/>
          <w:bCs/>
          <w:u w:val="single"/>
          <w:lang w:val="en-GB"/>
        </w:rPr>
      </w:pPr>
    </w:p>
    <w:p w14:paraId="7CE17694" w14:textId="77777777" w:rsidR="006F0E4E" w:rsidRDefault="00BE3AE8">
      <w:pPr>
        <w:rPr>
          <w:lang w:val="en-GB"/>
        </w:rPr>
      </w:pPr>
      <w:r w:rsidRPr="006F0E4E">
        <w:rPr>
          <w:b/>
          <w:bCs/>
          <w:u w:val="single"/>
          <w:lang w:val="en-GB"/>
        </w:rPr>
        <w:lastRenderedPageBreak/>
        <w:t>Assessment</w:t>
      </w:r>
      <w:r>
        <w:rPr>
          <w:lang w:val="en-GB"/>
        </w:rPr>
        <w:t xml:space="preserve"> </w:t>
      </w:r>
    </w:p>
    <w:p w14:paraId="6416F762" w14:textId="67041458" w:rsidR="00BE3AE8" w:rsidRDefault="006F0E4E">
      <w:pPr>
        <w:rPr>
          <w:lang w:val="en-GB"/>
        </w:rPr>
      </w:pPr>
      <w:r>
        <w:rPr>
          <w:lang w:val="en-GB"/>
        </w:rPr>
        <w:t xml:space="preserve">Assessment </w:t>
      </w:r>
      <w:r w:rsidR="00BE3AE8">
        <w:rPr>
          <w:lang w:val="en-GB"/>
        </w:rPr>
        <w:t xml:space="preserve">is in 3 parts </w:t>
      </w:r>
      <w:r>
        <w:rPr>
          <w:lang w:val="en-GB"/>
        </w:rPr>
        <w:t>whether you do</w:t>
      </w:r>
      <w:r w:rsidR="00BE3AE8">
        <w:rPr>
          <w:lang w:val="en-GB"/>
        </w:rPr>
        <w:t xml:space="preserve"> AS </w:t>
      </w:r>
      <w:r>
        <w:rPr>
          <w:lang w:val="en-GB"/>
        </w:rPr>
        <w:t>or</w:t>
      </w:r>
      <w:r w:rsidR="00BE3AE8">
        <w:rPr>
          <w:lang w:val="en-GB"/>
        </w:rPr>
        <w:t xml:space="preserve"> A level:</w:t>
      </w:r>
    </w:p>
    <w:p w14:paraId="641BAD29" w14:textId="3C244E4A" w:rsidR="00BE3AE8" w:rsidRPr="006F0E4E" w:rsidRDefault="00BE3AE8" w:rsidP="006F0E4E">
      <w:pPr>
        <w:pStyle w:val="ListParagraph"/>
        <w:numPr>
          <w:ilvl w:val="0"/>
          <w:numId w:val="6"/>
        </w:numPr>
      </w:pPr>
      <w:r w:rsidRPr="006F0E4E">
        <w:t>Speaking</w:t>
      </w:r>
    </w:p>
    <w:p w14:paraId="57DC48BE" w14:textId="228D7320" w:rsidR="00BE3AE8" w:rsidRPr="006F0E4E" w:rsidRDefault="00BE3AE8" w:rsidP="006F0E4E">
      <w:pPr>
        <w:pStyle w:val="ListParagraph"/>
        <w:numPr>
          <w:ilvl w:val="0"/>
          <w:numId w:val="6"/>
        </w:numPr>
      </w:pPr>
      <w:r w:rsidRPr="006F0E4E">
        <w:t>Listening</w:t>
      </w:r>
      <w:r w:rsidR="006F0E4E" w:rsidRPr="006F0E4E">
        <w:t>,</w:t>
      </w:r>
      <w:r w:rsidRPr="006F0E4E">
        <w:t xml:space="preserve"> Reading &amp; Translation into English</w:t>
      </w:r>
    </w:p>
    <w:p w14:paraId="5F9497C8" w14:textId="387ED8BC" w:rsidR="00BE3AE8" w:rsidRPr="006F0E4E" w:rsidRDefault="00BE3AE8" w:rsidP="006F0E4E">
      <w:pPr>
        <w:pStyle w:val="ListParagraph"/>
        <w:numPr>
          <w:ilvl w:val="0"/>
          <w:numId w:val="6"/>
        </w:numPr>
      </w:pPr>
      <w:r w:rsidRPr="006F0E4E">
        <w:t>Writing – Translation into French, essay about film, essay about book (A level only)</w:t>
      </w:r>
    </w:p>
    <w:p w14:paraId="65BE5F32" w14:textId="77777777" w:rsidR="006F0E4E" w:rsidRDefault="006F0E4E">
      <w:pPr>
        <w:rPr>
          <w:lang w:val="en-GB"/>
        </w:rPr>
      </w:pPr>
    </w:p>
    <w:p w14:paraId="754D6781" w14:textId="31B64B9B" w:rsidR="00BE3AE8" w:rsidRDefault="006F0E4E">
      <w:pPr>
        <w:rPr>
          <w:lang w:val="en-GB"/>
        </w:rPr>
      </w:pPr>
      <w:r>
        <w:rPr>
          <w:lang w:val="en-GB"/>
        </w:rPr>
        <w:t>Now have a l</w:t>
      </w:r>
      <w:r w:rsidR="00BE3AE8">
        <w:rPr>
          <w:lang w:val="en-GB"/>
        </w:rPr>
        <w:t>ook at the course</w:t>
      </w:r>
      <w:r>
        <w:rPr>
          <w:lang w:val="en-GB"/>
        </w:rPr>
        <w:t xml:space="preserve"> online</w:t>
      </w:r>
      <w:r w:rsidR="00BE3AE8">
        <w:rPr>
          <w:lang w:val="en-GB"/>
        </w:rPr>
        <w:t>:</w:t>
      </w:r>
    </w:p>
    <w:p w14:paraId="2211CD00" w14:textId="7400EDFA" w:rsidR="00BE3AE8" w:rsidRPr="006D36DF" w:rsidRDefault="00C9149D">
      <w:pPr>
        <w:rPr>
          <w:lang w:val="en-GB"/>
        </w:rPr>
      </w:pPr>
      <w:hyperlink r:id="rId10" w:anchor="tab_overview" w:history="1">
        <w:r w:rsidR="00BE3AE8" w:rsidRPr="00BE3AE8">
          <w:rPr>
            <w:rStyle w:val="Hyperlink"/>
            <w:lang w:val="en-GB"/>
          </w:rPr>
          <w:t>https://www.eduqas.co.uk/qualifications/french-as-a-level/#tab_overview</w:t>
        </w:r>
      </w:hyperlink>
    </w:p>
    <w:p w14:paraId="14CD68D1" w14:textId="77777777" w:rsidR="006F0E4E" w:rsidRDefault="006F0E4E">
      <w:pPr>
        <w:rPr>
          <w:lang w:val="en-GB"/>
        </w:rPr>
      </w:pPr>
      <w:r>
        <w:rPr>
          <w:lang w:val="en-GB"/>
        </w:rPr>
        <w:t>Have a read of the specification and a look at the website.</w:t>
      </w:r>
    </w:p>
    <w:p w14:paraId="62B68934" w14:textId="7A53D5DF" w:rsidR="00BE3AE8" w:rsidRDefault="006F0E4E">
      <w:pPr>
        <w:rPr>
          <w:lang w:val="en-GB"/>
        </w:rPr>
      </w:pPr>
      <w:r>
        <w:rPr>
          <w:lang w:val="en-GB"/>
        </w:rPr>
        <w:t>Now follow the link below to do some i</w:t>
      </w:r>
      <w:r w:rsidR="00AF1715">
        <w:rPr>
          <w:lang w:val="en-GB"/>
        </w:rPr>
        <w:t>nteractive translation activit</w:t>
      </w:r>
      <w:r>
        <w:rPr>
          <w:lang w:val="en-GB"/>
        </w:rPr>
        <w:t>ies</w:t>
      </w:r>
      <w:r w:rsidR="00AF1715">
        <w:rPr>
          <w:lang w:val="en-GB"/>
        </w:rPr>
        <w:t xml:space="preserve"> about relationships – </w:t>
      </w:r>
      <w:r>
        <w:rPr>
          <w:lang w:val="en-GB"/>
        </w:rPr>
        <w:t xml:space="preserve">there are three paragraphs to translate (click on </w:t>
      </w:r>
      <w:r w:rsidRPr="006F0E4E">
        <w:rPr>
          <w:i/>
          <w:iCs/>
          <w:lang w:val="en-GB"/>
        </w:rPr>
        <w:t>suivant</w:t>
      </w:r>
      <w:r>
        <w:rPr>
          <w:lang w:val="en-GB"/>
        </w:rPr>
        <w:t xml:space="preserve"> when you’ve finished the first). Note down any new vocab and bring it with you when you start in September.</w:t>
      </w:r>
    </w:p>
    <w:p w14:paraId="2A02D741" w14:textId="231A9A98" w:rsidR="00AF1715" w:rsidRPr="006D36DF" w:rsidRDefault="00C9149D">
      <w:pPr>
        <w:rPr>
          <w:lang w:val="en-GB"/>
        </w:rPr>
      </w:pPr>
      <w:hyperlink r:id="rId11" w:history="1">
        <w:r w:rsidR="00AF1715" w:rsidRPr="00AF1715">
          <w:rPr>
            <w:rStyle w:val="Hyperlink"/>
            <w:lang w:val="en-GB"/>
          </w:rPr>
          <w:t>http://resource.download.wjec.co.uk.s3.amazonaws.com/vtc/2016-17/16-17_02-1/_eng/french/theme01/theme1a-families/families-translation-fr-eng.html</w:t>
        </w:r>
      </w:hyperlink>
    </w:p>
    <w:p w14:paraId="4EA973D0" w14:textId="55CCCE0D" w:rsidR="00AF1715" w:rsidRPr="006D36DF" w:rsidRDefault="00AF1715">
      <w:pPr>
        <w:rPr>
          <w:lang w:val="en-GB"/>
        </w:rPr>
      </w:pPr>
    </w:p>
    <w:p w14:paraId="2D099A3F" w14:textId="39C2A7F2" w:rsidR="00AF1715" w:rsidRDefault="00AF1715" w:rsidP="006F0E4E">
      <w:pPr>
        <w:pStyle w:val="ListParagraph"/>
        <w:numPr>
          <w:ilvl w:val="0"/>
          <w:numId w:val="5"/>
        </w:numPr>
        <w:rPr>
          <w:b/>
          <w:bCs/>
        </w:rPr>
      </w:pPr>
      <w:r w:rsidRPr="006F0E4E">
        <w:rPr>
          <w:b/>
          <w:bCs/>
        </w:rPr>
        <w:t>Now let’s look at the film you will study in Year 12 – you’ll love it!</w:t>
      </w:r>
    </w:p>
    <w:p w14:paraId="3654A399" w14:textId="256521DA" w:rsidR="006F0E4E" w:rsidRPr="006D36DF" w:rsidRDefault="006F0E4E" w:rsidP="00AF1715">
      <w:pPr>
        <w:rPr>
          <w:lang w:val="en-GB"/>
        </w:rPr>
      </w:pPr>
      <w:r w:rsidRPr="006D36DF">
        <w:rPr>
          <w:lang w:val="en-GB"/>
        </w:rPr>
        <w:t>Click on this link to view the trailer</w:t>
      </w:r>
      <w:r w:rsidR="005D3737" w:rsidRPr="006D36DF">
        <w:rPr>
          <w:lang w:val="en-GB"/>
        </w:rPr>
        <w:t xml:space="preserve"> (</w:t>
      </w:r>
      <w:r w:rsidR="005D3737" w:rsidRPr="006D36DF">
        <w:rPr>
          <w:i/>
          <w:iCs/>
          <w:lang w:val="en-GB"/>
        </w:rPr>
        <w:t>la bande-annonce</w:t>
      </w:r>
      <w:r w:rsidR="005D3737" w:rsidRPr="006D36DF">
        <w:rPr>
          <w:lang w:val="en-GB"/>
        </w:rPr>
        <w:t>)</w:t>
      </w:r>
      <w:r w:rsidRPr="006D36DF">
        <w:rPr>
          <w:lang w:val="en-GB"/>
        </w:rPr>
        <w:t xml:space="preserve"> for </w:t>
      </w:r>
      <w:r w:rsidRPr="006D36DF">
        <w:rPr>
          <w:i/>
          <w:iCs/>
          <w:lang w:val="en-GB"/>
        </w:rPr>
        <w:t>Intouchables</w:t>
      </w:r>
      <w:r w:rsidRPr="006D36DF">
        <w:rPr>
          <w:lang w:val="en-GB"/>
        </w:rPr>
        <w:t> :</w:t>
      </w:r>
    </w:p>
    <w:p w14:paraId="396DD126" w14:textId="1C309DB0" w:rsidR="006F0E4E" w:rsidRPr="006D36DF" w:rsidRDefault="00C9149D" w:rsidP="00AF1715">
      <w:pPr>
        <w:rPr>
          <w:rFonts w:asciiTheme="majorHAnsi" w:hAnsiTheme="majorHAnsi"/>
          <w:b/>
          <w:lang w:val="en-GB"/>
        </w:rPr>
      </w:pPr>
      <w:hyperlink r:id="rId12" w:history="1">
        <w:r w:rsidR="006F0E4E" w:rsidRPr="006D36DF">
          <w:rPr>
            <w:rStyle w:val="Hyperlink"/>
            <w:lang w:val="en-GB"/>
          </w:rPr>
          <w:t>https://www.youtube.com/watch?v=0RqDiYnFxTk</w:t>
        </w:r>
      </w:hyperlink>
    </w:p>
    <w:p w14:paraId="762B2E55" w14:textId="6F17F5B0" w:rsidR="006F0E4E" w:rsidRPr="006D36DF" w:rsidRDefault="006F0E4E" w:rsidP="00AF1715">
      <w:pPr>
        <w:rPr>
          <w:rFonts w:asciiTheme="majorHAnsi" w:hAnsiTheme="majorHAnsi"/>
          <w:b/>
          <w:u w:val="single"/>
          <w:lang w:val="en-GB"/>
        </w:rPr>
      </w:pPr>
      <w:r w:rsidRPr="006D36DF">
        <w:rPr>
          <w:rFonts w:asciiTheme="majorHAnsi" w:hAnsiTheme="majorHAnsi"/>
          <w:b/>
          <w:lang w:val="en-GB"/>
        </w:rPr>
        <w:t xml:space="preserve">Now work through all the activities below – </w:t>
      </w:r>
      <w:r w:rsidRPr="006D36DF">
        <w:rPr>
          <w:rFonts w:asciiTheme="majorHAnsi" w:hAnsiTheme="majorHAnsi"/>
          <w:b/>
          <w:u w:val="single"/>
          <w:lang w:val="en-GB"/>
        </w:rPr>
        <w:t xml:space="preserve">remember to bring all your answers with you in September </w:t>
      </w:r>
    </w:p>
    <w:p w14:paraId="5648015A" w14:textId="327E8332" w:rsidR="00AF1715" w:rsidRPr="0097268A" w:rsidRDefault="00AF1715" w:rsidP="00AF1715">
      <w:pPr>
        <w:rPr>
          <w:rFonts w:asciiTheme="majorHAnsi" w:hAnsiTheme="majorHAnsi"/>
          <w:b/>
        </w:rPr>
      </w:pPr>
      <w:r w:rsidRPr="0097268A">
        <w:rPr>
          <w:rFonts w:asciiTheme="majorHAnsi" w:hAnsiTheme="majorHAnsi"/>
          <w:b/>
        </w:rPr>
        <w:t>1</w:t>
      </w:r>
      <w:r w:rsidR="006F0E4E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a</w:t>
      </w:r>
      <w:r w:rsidRPr="0097268A">
        <w:rPr>
          <w:rFonts w:asciiTheme="majorHAnsi" w:hAnsiTheme="majorHAnsi"/>
          <w:b/>
        </w:rPr>
        <w:t xml:space="preserve"> Cochez ( </w:t>
      </w:r>
      <w:r>
        <w:rPr>
          <w:rFonts w:asciiTheme="majorHAnsi" w:hAnsiTheme="majorHAnsi"/>
          <w:b/>
        </w:rPr>
        <w:sym w:font="Wingdings" w:char="F0FE"/>
      </w:r>
      <w:r w:rsidRPr="0097268A">
        <w:rPr>
          <w:rFonts w:asciiTheme="majorHAnsi" w:hAnsiTheme="majorHAnsi"/>
          <w:b/>
        </w:rPr>
        <w:t xml:space="preserve"> ) les cinq phrases correctes.</w:t>
      </w:r>
    </w:p>
    <w:p w14:paraId="2368AED1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Driss, l’assistant à domicile, est le seul employé de Philippe.</w:t>
      </w:r>
    </w:p>
    <w:p w14:paraId="02074898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Philippe vient d’un milieu pauvre.</w:t>
      </w:r>
    </w:p>
    <w:p w14:paraId="6C789953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paraît que Driss n’a pas l’habitude de soigner les personnes handicapées.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699F0880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est clair que les deux hommes se détestent.</w:t>
      </w:r>
    </w:p>
    <w:p w14:paraId="1516174E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 xml:space="preserve">Cette bande-annonce nous donne l’impression que Driss est content de son nouvel emploi. </w:t>
      </w:r>
    </w:p>
    <w:p w14:paraId="0B88C808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s’agit d’une histoire racontée avec beaucoup d’humour.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196E9354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Les rapports entre Driss et Philippe sont mauvais.</w:t>
      </w:r>
    </w:p>
    <w:p w14:paraId="4216CEBD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Grâce à son nouvel assistant, Philippe s’amuse bien.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0005FE9B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paraît que Driss enseigne Philippe à marcher.</w:t>
      </w:r>
    </w:p>
    <w:p w14:paraId="010540E7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Dans beaucoup de clips, Philippe et Driss sont en train de pleurer.</w:t>
      </w:r>
    </w:p>
    <w:p w14:paraId="41978110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Philippe redécouvre les plaisirs de sa jeunesse par exemple, la neige, la vitesse et le parapente.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6C3F0B35" w14:textId="77777777" w:rsidR="00AF1715" w:rsidRPr="0097268A" w:rsidRDefault="00AF1715" w:rsidP="00AF1715">
      <w:pPr>
        <w:pStyle w:val="ListParagraph"/>
        <w:numPr>
          <w:ilvl w:val="0"/>
          <w:numId w:val="4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 xml:space="preserve">On ne peut pas faire du parapente si on est handicapé. </w:t>
      </w:r>
    </w:p>
    <w:p w14:paraId="499DEEF5" w14:textId="77777777" w:rsidR="00AF1715" w:rsidRPr="00F94258" w:rsidRDefault="00AF1715" w:rsidP="00AF1715">
      <w:pPr>
        <w:rPr>
          <w:rFonts w:asciiTheme="majorHAnsi" w:hAnsiTheme="majorHAnsi"/>
          <w:b/>
        </w:rPr>
      </w:pPr>
    </w:p>
    <w:p w14:paraId="4AE50CD6" w14:textId="3A7BD66D" w:rsidR="00AF1715" w:rsidRDefault="00AF1715" w:rsidP="00AF1715">
      <w:pPr>
        <w:rPr>
          <w:rFonts w:asciiTheme="majorHAnsi" w:hAnsiTheme="majorHAnsi"/>
          <w:b/>
        </w:rPr>
      </w:pPr>
      <w:r w:rsidRPr="0097268A">
        <w:rPr>
          <w:rFonts w:asciiTheme="majorHAnsi" w:hAnsiTheme="majorHAnsi"/>
          <w:b/>
        </w:rPr>
        <w:t>1</w:t>
      </w:r>
      <w:r w:rsidR="006F0E4E">
        <w:rPr>
          <w:rFonts w:asciiTheme="majorHAnsi" w:hAnsiTheme="majorHAnsi"/>
          <w:b/>
        </w:rPr>
        <w:t>.</w:t>
      </w:r>
      <w:r w:rsidRPr="0097268A">
        <w:rPr>
          <w:rFonts w:asciiTheme="majorHAnsi" w:hAnsiTheme="majorHAnsi"/>
          <w:b/>
        </w:rPr>
        <w:t>b Corrigez les phrases de l’activité 1 qui ne sont pas correctes.</w:t>
      </w:r>
    </w:p>
    <w:p w14:paraId="045EFEB1" w14:textId="4B5D8732" w:rsidR="006F0E4E" w:rsidRDefault="006F0E4E" w:rsidP="00AF1715">
      <w:pPr>
        <w:rPr>
          <w:rFonts w:asciiTheme="majorHAnsi" w:hAnsiTheme="majorHAnsi"/>
          <w:b/>
        </w:rPr>
      </w:pPr>
    </w:p>
    <w:p w14:paraId="5E185A29" w14:textId="77777777" w:rsidR="006F0E4E" w:rsidRPr="0097268A" w:rsidRDefault="006F0E4E" w:rsidP="00AF1715">
      <w:pPr>
        <w:rPr>
          <w:rFonts w:asciiTheme="majorHAnsi" w:hAnsiTheme="majorHAnsi"/>
          <w:b/>
        </w:rPr>
      </w:pPr>
    </w:p>
    <w:p w14:paraId="02DD7BBA" w14:textId="28C89811" w:rsidR="00AF1715" w:rsidRPr="0097268A" w:rsidRDefault="00AF1715" w:rsidP="00AF1715">
      <w:pPr>
        <w:rPr>
          <w:rFonts w:asciiTheme="majorHAnsi" w:hAnsiTheme="majorHAnsi"/>
          <w:b/>
        </w:rPr>
      </w:pPr>
      <w:r w:rsidRPr="0097268A">
        <w:rPr>
          <w:rFonts w:asciiTheme="majorHAnsi" w:hAnsiTheme="majorHAnsi"/>
          <w:b/>
        </w:rPr>
        <w:lastRenderedPageBreak/>
        <w:t>2</w:t>
      </w:r>
      <w:r w:rsidR="006F0E4E">
        <w:rPr>
          <w:rFonts w:asciiTheme="majorHAnsi" w:hAnsiTheme="majorHAnsi"/>
          <w:b/>
        </w:rPr>
        <w:t>.</w:t>
      </w:r>
      <w:r w:rsidRPr="0097268A">
        <w:rPr>
          <w:rFonts w:asciiTheme="majorHAnsi" w:hAnsiTheme="majorHAnsi"/>
          <w:b/>
        </w:rPr>
        <w:t xml:space="preserve"> Philippe (le monsieur riche) ou Driss (l’aide à domicile) ou les deux? </w:t>
      </w:r>
    </w:p>
    <w:p w14:paraId="05E02E0B" w14:textId="77777777" w:rsidR="00AF1715" w:rsidRPr="0097268A" w:rsidRDefault="00AF1715" w:rsidP="00AF1715">
      <w:pPr>
        <w:rPr>
          <w:rFonts w:asciiTheme="majorHAnsi" w:hAnsiTheme="majorHAnsi"/>
          <w:b/>
        </w:rPr>
      </w:pPr>
      <w:r w:rsidRPr="0097268A">
        <w:rPr>
          <w:rFonts w:asciiTheme="majorHAnsi" w:hAnsiTheme="majorHAnsi"/>
          <w:b/>
        </w:rPr>
        <w:t>Écrivez D, P ou DP</w:t>
      </w:r>
    </w:p>
    <w:p w14:paraId="04531A91" w14:textId="77777777" w:rsidR="00AF1715" w:rsidRPr="00E05F40" w:rsidRDefault="00AF1715" w:rsidP="00AF1715">
      <w:pPr>
        <w:rPr>
          <w:rFonts w:asciiTheme="majorHAnsi" w:hAnsiTheme="majorHAnsi"/>
        </w:rPr>
      </w:pPr>
    </w:p>
    <w:p w14:paraId="032EEA7C" w14:textId="77777777" w:rsidR="00AF1715" w:rsidRPr="00E05F40" w:rsidRDefault="00AF1715" w:rsidP="00AF1715">
      <w:pPr>
        <w:rPr>
          <w:rFonts w:asciiTheme="majorHAnsi" w:hAnsiTheme="majorHAnsi"/>
        </w:rPr>
      </w:pPr>
      <w:r w:rsidRPr="00E05F40">
        <w:rPr>
          <w:rFonts w:asciiTheme="majorHAnsi" w:hAnsiTheme="majorHAnsi"/>
        </w:rPr>
        <w:t>Qui 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AF1715" w:rsidRPr="00E05F40" w14:paraId="1014DD4C" w14:textId="77777777" w:rsidTr="002B22CF">
        <w:tc>
          <w:tcPr>
            <w:tcW w:w="7479" w:type="dxa"/>
          </w:tcPr>
          <w:p w14:paraId="39E65C02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 cherche un emploi ?</w:t>
            </w:r>
          </w:p>
        </w:tc>
        <w:tc>
          <w:tcPr>
            <w:tcW w:w="1037" w:type="dxa"/>
          </w:tcPr>
          <w:p w14:paraId="55649E2C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E05F40" w14:paraId="26DE2986" w14:textId="77777777" w:rsidTr="002B22CF">
        <w:tc>
          <w:tcPr>
            <w:tcW w:w="7479" w:type="dxa"/>
          </w:tcPr>
          <w:p w14:paraId="0B7A61E3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2 n’a pas d’emploi ?</w:t>
            </w:r>
          </w:p>
        </w:tc>
        <w:tc>
          <w:tcPr>
            <w:tcW w:w="1037" w:type="dxa"/>
          </w:tcPr>
          <w:p w14:paraId="7109FA8F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F94258" w14:paraId="7907C104" w14:textId="77777777" w:rsidTr="002B22CF">
        <w:tc>
          <w:tcPr>
            <w:tcW w:w="7479" w:type="dxa"/>
          </w:tcPr>
          <w:p w14:paraId="33EBD0F9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3 habite une grande maison de luxe ?</w:t>
            </w:r>
          </w:p>
        </w:tc>
        <w:tc>
          <w:tcPr>
            <w:tcW w:w="1037" w:type="dxa"/>
          </w:tcPr>
          <w:p w14:paraId="78BCAB62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DA3BE2" w14:paraId="781EDA13" w14:textId="77777777" w:rsidTr="002B22CF">
        <w:tc>
          <w:tcPr>
            <w:tcW w:w="7479" w:type="dxa"/>
          </w:tcPr>
          <w:p w14:paraId="39849E61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4 offre un travail pour une période d’essai d’un mois ?</w:t>
            </w:r>
          </w:p>
        </w:tc>
        <w:tc>
          <w:tcPr>
            <w:tcW w:w="1037" w:type="dxa"/>
          </w:tcPr>
          <w:p w14:paraId="2FBCC6AE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DA3BE2" w14:paraId="46C37817" w14:textId="77777777" w:rsidTr="002B22CF">
        <w:tc>
          <w:tcPr>
            <w:tcW w:w="7479" w:type="dxa"/>
          </w:tcPr>
          <w:p w14:paraId="52A0F513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5 n’a pas de sensation presque partout sur le corps?</w:t>
            </w:r>
          </w:p>
        </w:tc>
        <w:tc>
          <w:tcPr>
            <w:tcW w:w="1037" w:type="dxa"/>
          </w:tcPr>
          <w:p w14:paraId="03E6C295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DA3BE2" w14:paraId="692511E0" w14:textId="77777777" w:rsidTr="002B22CF">
        <w:tc>
          <w:tcPr>
            <w:tcW w:w="7479" w:type="dxa"/>
          </w:tcPr>
          <w:p w14:paraId="53E2D967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6 est fasciné par l’absence de douleur ressentie par l’autre ?</w:t>
            </w:r>
          </w:p>
        </w:tc>
        <w:tc>
          <w:tcPr>
            <w:tcW w:w="1037" w:type="dxa"/>
          </w:tcPr>
          <w:p w14:paraId="40BB3676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F94258" w14:paraId="38744CC4" w14:textId="77777777" w:rsidTr="002B22CF">
        <w:tc>
          <w:tcPr>
            <w:tcW w:w="7479" w:type="dxa"/>
          </w:tcPr>
          <w:p w14:paraId="4E2BA361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7 aime les voitures de sport ?</w:t>
            </w:r>
          </w:p>
        </w:tc>
        <w:tc>
          <w:tcPr>
            <w:tcW w:w="1037" w:type="dxa"/>
          </w:tcPr>
          <w:p w14:paraId="7B279461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E05F40" w14:paraId="2BF408C4" w14:textId="77777777" w:rsidTr="002B22CF">
        <w:tc>
          <w:tcPr>
            <w:tcW w:w="7479" w:type="dxa"/>
          </w:tcPr>
          <w:p w14:paraId="60B1DB09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8 fait du</w:t>
            </w:r>
            <w:r w:rsidRPr="00E05F40">
              <w:rPr>
                <w:rFonts w:asciiTheme="majorHAnsi" w:hAnsiTheme="majorHAnsi"/>
                <w:lang w:val="fr-FR"/>
              </w:rPr>
              <w:t xml:space="preserve"> parapente ?</w:t>
            </w:r>
          </w:p>
        </w:tc>
        <w:tc>
          <w:tcPr>
            <w:tcW w:w="1037" w:type="dxa"/>
          </w:tcPr>
          <w:p w14:paraId="222CCE53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F94258" w14:paraId="32E12CB4" w14:textId="77777777" w:rsidTr="002B22CF">
        <w:tc>
          <w:tcPr>
            <w:tcW w:w="7479" w:type="dxa"/>
          </w:tcPr>
          <w:p w14:paraId="4C010D09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9 apprécie son nouveau mode de vie luxueux ?</w:t>
            </w:r>
          </w:p>
        </w:tc>
        <w:tc>
          <w:tcPr>
            <w:tcW w:w="1037" w:type="dxa"/>
          </w:tcPr>
          <w:p w14:paraId="5F5DF732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F94258" w14:paraId="4C7DD82B" w14:textId="77777777" w:rsidTr="002B22CF">
        <w:tc>
          <w:tcPr>
            <w:tcW w:w="7479" w:type="dxa"/>
          </w:tcPr>
          <w:p w14:paraId="037CD2AE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10 retrouve le bonheur et un sentiment de liberté ?</w:t>
            </w:r>
          </w:p>
        </w:tc>
        <w:tc>
          <w:tcPr>
            <w:tcW w:w="1037" w:type="dxa"/>
          </w:tcPr>
          <w:p w14:paraId="66AB1628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E05F40" w14:paraId="17912853" w14:textId="77777777" w:rsidTr="002B22CF">
        <w:tc>
          <w:tcPr>
            <w:tcW w:w="7479" w:type="dxa"/>
          </w:tcPr>
          <w:p w14:paraId="12DAC915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11 fume dans la baignoire?</w:t>
            </w:r>
          </w:p>
        </w:tc>
        <w:tc>
          <w:tcPr>
            <w:tcW w:w="1037" w:type="dxa"/>
          </w:tcPr>
          <w:p w14:paraId="6E60EDD6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F1715" w:rsidRPr="00F94258" w14:paraId="7F972B3A" w14:textId="77777777" w:rsidTr="002B22CF">
        <w:tc>
          <w:tcPr>
            <w:tcW w:w="7479" w:type="dxa"/>
          </w:tcPr>
          <w:p w14:paraId="36C4BC1D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12 a un goût pour la vitesse et l’aventure ?</w:t>
            </w:r>
          </w:p>
        </w:tc>
        <w:tc>
          <w:tcPr>
            <w:tcW w:w="1037" w:type="dxa"/>
          </w:tcPr>
          <w:p w14:paraId="347174B6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65624A5A" w14:textId="77777777" w:rsidR="00AF1715" w:rsidRDefault="00AF1715" w:rsidP="00AF1715">
      <w:pPr>
        <w:rPr>
          <w:rFonts w:asciiTheme="majorHAnsi" w:hAnsiTheme="majorHAnsi"/>
        </w:rPr>
      </w:pPr>
    </w:p>
    <w:p w14:paraId="06CB4952" w14:textId="77777777" w:rsidR="00AF1715" w:rsidRDefault="00AF1715" w:rsidP="00AF1715">
      <w:pPr>
        <w:rPr>
          <w:rFonts w:asciiTheme="majorHAnsi" w:hAnsiTheme="majorHAnsi"/>
        </w:rPr>
      </w:pPr>
    </w:p>
    <w:p w14:paraId="3FC89479" w14:textId="77777777" w:rsidR="00AF1715" w:rsidRPr="00E05F40" w:rsidRDefault="00AF1715" w:rsidP="00AF1715">
      <w:pPr>
        <w:rPr>
          <w:rFonts w:asciiTheme="majorHAnsi" w:hAnsiTheme="majorHAnsi"/>
        </w:rPr>
      </w:pPr>
    </w:p>
    <w:p w14:paraId="0CF4BCF4" w14:textId="0313C711" w:rsidR="00AF1715" w:rsidRDefault="00AF1715" w:rsidP="00AF17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6F0E4E">
        <w:rPr>
          <w:rFonts w:asciiTheme="majorHAnsi" w:hAnsiTheme="majorHAnsi"/>
          <w:b/>
        </w:rPr>
        <w:t>.</w:t>
      </w:r>
      <w:r w:rsidRPr="00E44A4C">
        <w:rPr>
          <w:rFonts w:asciiTheme="majorHAnsi" w:hAnsiTheme="majorHAnsi"/>
          <w:b/>
        </w:rPr>
        <w:t xml:space="preserve"> Qui dit (dans la 1</w:t>
      </w:r>
      <w:r w:rsidRPr="00E44A4C">
        <w:rPr>
          <w:rFonts w:asciiTheme="majorHAnsi" w:hAnsiTheme="majorHAnsi"/>
          <w:b/>
          <w:vertAlign w:val="superscript"/>
        </w:rPr>
        <w:t>ière</w:t>
      </w:r>
      <w:r w:rsidRPr="00E44A4C">
        <w:rPr>
          <w:rFonts w:asciiTheme="majorHAnsi" w:hAnsiTheme="majorHAnsi"/>
          <w:b/>
        </w:rPr>
        <w:t xml:space="preserve"> partie de la bande-annonce)  ….. ?     </w:t>
      </w:r>
      <w:r>
        <w:rPr>
          <w:rFonts w:asciiTheme="majorHAnsi" w:hAnsiTheme="majorHAnsi"/>
          <w:b/>
        </w:rPr>
        <w:t>Relie les phrases</w:t>
      </w:r>
      <w:r w:rsidRPr="00E44A4C">
        <w:rPr>
          <w:rFonts w:asciiTheme="majorHAnsi" w:hAnsiTheme="majorHAnsi"/>
          <w:b/>
        </w:rPr>
        <w:t> </w:t>
      </w:r>
      <w:r>
        <w:rPr>
          <w:rFonts w:asciiTheme="majorHAnsi" w:hAnsiTheme="majorHAnsi"/>
          <w:b/>
        </w:rPr>
        <w:t>anglaises et françaises puis é</w:t>
      </w:r>
      <w:r w:rsidRPr="00E44A4C">
        <w:rPr>
          <w:rFonts w:asciiTheme="majorHAnsi" w:hAnsiTheme="majorHAnsi"/>
          <w:b/>
        </w:rPr>
        <w:t>crivez D ou P</w:t>
      </w:r>
    </w:p>
    <w:p w14:paraId="24018BB3" w14:textId="77777777" w:rsidR="00AF1715" w:rsidRPr="00E05F40" w:rsidRDefault="00AF1715" w:rsidP="00AF171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AF1715" w:rsidRPr="00E05F40" w14:paraId="3822772C" w14:textId="77777777" w:rsidTr="002B22CF">
        <w:tc>
          <w:tcPr>
            <w:tcW w:w="7479" w:type="dxa"/>
          </w:tcPr>
          <w:p w14:paraId="6A590833" w14:textId="77777777" w:rsidR="00AF1715" w:rsidRPr="00E05F40" w:rsidRDefault="00AF1715" w:rsidP="002B22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</w:t>
            </w:r>
            <w:r w:rsidRPr="00E05F40">
              <w:rPr>
                <w:rFonts w:asciiTheme="majorHAnsi" w:hAnsiTheme="majorHAnsi"/>
                <w:lang w:val="fr-FR"/>
              </w:rPr>
              <w:t>Vous pensez que vous serie</w:t>
            </w:r>
            <w:r>
              <w:rPr>
                <w:rFonts w:asciiTheme="majorHAnsi" w:hAnsiTheme="majorHAnsi"/>
                <w:lang w:val="fr-FR"/>
              </w:rPr>
              <w:t>z capable de travailler</w:t>
            </w:r>
            <w:r w:rsidRPr="00E05F40">
              <w:rPr>
                <w:rFonts w:asciiTheme="majorHAnsi" w:hAnsiTheme="majorHAnsi"/>
                <w:lang w:val="fr-FR"/>
              </w:rPr>
              <w:t>? 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  <w:p w14:paraId="749C72E0" w14:textId="77777777" w:rsidR="00AF1715" w:rsidRPr="00E05F40" w:rsidRDefault="00AF1715" w:rsidP="002B22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</w:t>
            </w:r>
            <w:r w:rsidRPr="00E05F40">
              <w:rPr>
                <w:rFonts w:asciiTheme="majorHAnsi" w:hAnsiTheme="majorHAnsi"/>
                <w:lang w:val="fr-FR"/>
              </w:rPr>
              <w:t>Je parie que vou</w:t>
            </w:r>
            <w:r>
              <w:rPr>
                <w:rFonts w:asciiTheme="majorHAnsi" w:hAnsiTheme="majorHAnsi"/>
                <w:lang w:val="fr-FR"/>
              </w:rPr>
              <w:t>s ne tiendrez pas deux semaines&gt;&gt;</w:t>
            </w:r>
          </w:p>
          <w:p w14:paraId="30F00039" w14:textId="77777777" w:rsidR="00AF1715" w:rsidRPr="00E05F40" w:rsidRDefault="00AF1715" w:rsidP="002B22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&lt;&lt;Vous avez fini de jouer, non</w:t>
            </w:r>
            <w:r w:rsidRPr="00E05F40">
              <w:rPr>
                <w:rFonts w:asciiTheme="majorHAnsi" w:hAnsiTheme="majorHAnsi"/>
                <w:lang w:val="fr-FR"/>
              </w:rPr>
              <w:t>?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  <w:p w14:paraId="02456680" w14:textId="77777777" w:rsidR="00AF1715" w:rsidRPr="00E05F40" w:rsidRDefault="00AF1715" w:rsidP="002B22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&lt;&lt;Vous ne sentez rien du tout là</w:t>
            </w:r>
            <w:r w:rsidRPr="00E05F40">
              <w:rPr>
                <w:rFonts w:asciiTheme="majorHAnsi" w:hAnsiTheme="majorHAnsi"/>
                <w:lang w:val="fr-FR"/>
              </w:rPr>
              <w:t>?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  <w:p w14:paraId="3B79DD2B" w14:textId="77777777" w:rsidR="00AF1715" w:rsidRPr="0097268A" w:rsidRDefault="00AF1715" w:rsidP="002B22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&lt;&lt;Et la jupe, elle est où</w:t>
            </w:r>
            <w:r w:rsidRPr="00E05F40">
              <w:rPr>
                <w:rFonts w:asciiTheme="majorHAnsi" w:hAnsiTheme="majorHAnsi"/>
                <w:lang w:val="fr-FR"/>
              </w:rPr>
              <w:t>?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</w:tc>
        <w:tc>
          <w:tcPr>
            <w:tcW w:w="1037" w:type="dxa"/>
          </w:tcPr>
          <w:p w14:paraId="4D269BF4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</w:t>
            </w:r>
            <w:r>
              <w:rPr>
                <w:rFonts w:asciiTheme="majorHAnsi" w:hAnsiTheme="majorHAnsi"/>
                <w:lang w:val="fr-FR"/>
              </w:rPr>
              <w:t xml:space="preserve"> b P</w:t>
            </w:r>
          </w:p>
          <w:p w14:paraId="5D39CE9C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2</w:t>
            </w:r>
          </w:p>
          <w:p w14:paraId="0DB810E4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3</w:t>
            </w:r>
          </w:p>
          <w:p w14:paraId="696CA29D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4</w:t>
            </w:r>
          </w:p>
          <w:p w14:paraId="07A74C30" w14:textId="77777777" w:rsidR="00AF1715" w:rsidRPr="00E05F40" w:rsidRDefault="00AF1715" w:rsidP="002B22CF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5</w:t>
            </w:r>
          </w:p>
        </w:tc>
      </w:tr>
      <w:tr w:rsidR="00AF1715" w:rsidRPr="006D36DF" w14:paraId="59E0706F" w14:textId="77777777" w:rsidTr="002B22CF">
        <w:tc>
          <w:tcPr>
            <w:tcW w:w="7479" w:type="dxa"/>
          </w:tcPr>
          <w:p w14:paraId="1D42B37F" w14:textId="77777777" w:rsidR="00AF1715" w:rsidRPr="00E44A4C" w:rsidRDefault="00AF1715" w:rsidP="002B22CF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a) </w:t>
            </w:r>
            <w:r w:rsidRPr="00E44A4C">
              <w:rPr>
                <w:rFonts w:asciiTheme="majorHAnsi" w:hAnsiTheme="majorHAnsi"/>
                <w:noProof/>
              </w:rPr>
              <w:t>Don’t you feel anything at all there ?</w:t>
            </w:r>
          </w:p>
          <w:p w14:paraId="22ECC0D1" w14:textId="77777777" w:rsidR="00AF1715" w:rsidRPr="00E44A4C" w:rsidRDefault="00AF1715" w:rsidP="002B22CF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b) </w:t>
            </w:r>
            <w:r w:rsidRPr="00E44A4C">
              <w:rPr>
                <w:rFonts w:asciiTheme="majorHAnsi" w:hAnsiTheme="majorHAnsi"/>
                <w:noProof/>
              </w:rPr>
              <w:t>Do you think you would be able to work ?</w:t>
            </w:r>
          </w:p>
          <w:p w14:paraId="6FADD5CF" w14:textId="77777777" w:rsidR="00AF1715" w:rsidRPr="00E44A4C" w:rsidRDefault="00AF1715" w:rsidP="002B22CF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c) </w:t>
            </w:r>
            <w:r w:rsidRPr="00E44A4C">
              <w:rPr>
                <w:rFonts w:asciiTheme="majorHAnsi" w:hAnsiTheme="majorHAnsi"/>
                <w:noProof/>
              </w:rPr>
              <w:t>And where’s the skirt ?</w:t>
            </w:r>
          </w:p>
          <w:p w14:paraId="7AF055C4" w14:textId="77777777" w:rsidR="00AF1715" w:rsidRPr="00E44A4C" w:rsidRDefault="00AF1715" w:rsidP="002B22CF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d) </w:t>
            </w:r>
            <w:r w:rsidRPr="00E44A4C">
              <w:rPr>
                <w:rFonts w:asciiTheme="majorHAnsi" w:hAnsiTheme="majorHAnsi"/>
                <w:noProof/>
              </w:rPr>
              <w:t>Have you finished playing ?</w:t>
            </w:r>
          </w:p>
          <w:p w14:paraId="71172BDF" w14:textId="77777777" w:rsidR="00AF1715" w:rsidRPr="00CB1176" w:rsidRDefault="00AF1715" w:rsidP="002B22CF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e) </w:t>
            </w:r>
            <w:r w:rsidRPr="00E44A4C">
              <w:rPr>
                <w:rFonts w:asciiTheme="majorHAnsi" w:hAnsiTheme="majorHAnsi"/>
                <w:noProof/>
              </w:rPr>
              <w:t>I bet you won’t last two weeks.</w:t>
            </w:r>
          </w:p>
        </w:tc>
        <w:tc>
          <w:tcPr>
            <w:tcW w:w="1037" w:type="dxa"/>
          </w:tcPr>
          <w:p w14:paraId="20FB0AF7" w14:textId="77777777" w:rsidR="00AF1715" w:rsidRPr="00F94258" w:rsidRDefault="00AF1715" w:rsidP="002B22CF">
            <w:pPr>
              <w:rPr>
                <w:rFonts w:asciiTheme="majorHAnsi" w:hAnsiTheme="majorHAnsi"/>
              </w:rPr>
            </w:pPr>
          </w:p>
        </w:tc>
      </w:tr>
    </w:tbl>
    <w:p w14:paraId="12462FD6" w14:textId="77777777" w:rsidR="00AF1715" w:rsidRPr="00AF1715" w:rsidRDefault="00AF1715" w:rsidP="00AF1715">
      <w:pPr>
        <w:rPr>
          <w:rFonts w:asciiTheme="majorHAnsi" w:hAnsiTheme="majorHAnsi"/>
          <w:lang w:val="en-GB"/>
        </w:rPr>
      </w:pPr>
    </w:p>
    <w:p w14:paraId="29A5F298" w14:textId="12B34968" w:rsidR="00AF1715" w:rsidRPr="00E44A4C" w:rsidRDefault="00AF1715" w:rsidP="00AF17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6F0E4E">
        <w:rPr>
          <w:rFonts w:asciiTheme="majorHAnsi" w:hAnsiTheme="majorHAnsi"/>
          <w:b/>
        </w:rPr>
        <w:t>.</w:t>
      </w:r>
      <w:r w:rsidRPr="00E44A4C">
        <w:rPr>
          <w:rFonts w:asciiTheme="majorHAnsi" w:hAnsiTheme="majorHAnsi"/>
          <w:b/>
        </w:rPr>
        <w:t xml:space="preserve"> Pourquoi Philippe et Driss </w:t>
      </w:r>
      <w:r>
        <w:rPr>
          <w:rFonts w:asciiTheme="majorHAnsi" w:hAnsiTheme="majorHAnsi"/>
          <w:b/>
        </w:rPr>
        <w:t>s’</w:t>
      </w:r>
      <w:r w:rsidRPr="00E44A4C">
        <w:rPr>
          <w:rFonts w:asciiTheme="majorHAnsi" w:hAnsiTheme="majorHAnsi"/>
          <w:b/>
        </w:rPr>
        <w:t>entendent-ils bien ? Cochez</w:t>
      </w:r>
      <w:r w:rsidR="006F0E4E">
        <w:rPr>
          <w:rFonts w:asciiTheme="majorHAnsi" w:hAnsiTheme="majorHAnsi"/>
          <w:b/>
        </w:rPr>
        <w:t xml:space="preserve"> (</w:t>
      </w:r>
      <w:r w:rsidRPr="00E44A4C">
        <w:rPr>
          <w:rFonts w:asciiTheme="majorHAnsi" w:hAnsiTheme="majorHAnsi"/>
          <w:b/>
        </w:rPr>
        <w:t xml:space="preserve"> </w:t>
      </w:r>
      <w:r w:rsidR="006F0E4E">
        <w:rPr>
          <w:rFonts w:asciiTheme="majorHAnsi" w:hAnsiTheme="majorHAnsi"/>
          <w:b/>
        </w:rPr>
        <w:sym w:font="Wingdings" w:char="F0FE"/>
      </w:r>
      <w:r w:rsidR="006F0E4E" w:rsidRPr="0097268A">
        <w:rPr>
          <w:rFonts w:asciiTheme="majorHAnsi" w:hAnsiTheme="majorHAnsi"/>
          <w:b/>
        </w:rPr>
        <w:t xml:space="preserve"> </w:t>
      </w:r>
      <w:r w:rsidRPr="00E44A4C">
        <w:rPr>
          <w:rFonts w:asciiTheme="majorHAnsi" w:hAnsiTheme="majorHAnsi"/>
          <w:b/>
        </w:rPr>
        <w:t xml:space="preserve"> ) les trois bonnes réponses :</w:t>
      </w:r>
    </w:p>
    <w:p w14:paraId="0446425C" w14:textId="77777777" w:rsidR="00AF1715" w:rsidRPr="00E05F40" w:rsidRDefault="00AF1715" w:rsidP="00AF1715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ont tous les deux un goût pour l’aventure</w:t>
      </w:r>
    </w:p>
    <w:p w14:paraId="166C7C12" w14:textId="77777777" w:rsidR="00AF1715" w:rsidRPr="00E05F40" w:rsidRDefault="00AF1715" w:rsidP="00AF1715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aiment bien prendre un bain en écoutant de la musique.</w:t>
      </w:r>
    </w:p>
    <w:p w14:paraId="5AE07E4D" w14:textId="77777777" w:rsidR="00AF1715" w:rsidRPr="00E05F40" w:rsidRDefault="00AF1715" w:rsidP="00AF1715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sont tous les deux handicapés.</w:t>
      </w:r>
    </w:p>
    <w:p w14:paraId="715A3FEA" w14:textId="77777777" w:rsidR="00AF1715" w:rsidRPr="00E05F40" w:rsidRDefault="00AF1715" w:rsidP="00AF1715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aiment la vitesse et les voitures puissantes.</w:t>
      </w:r>
    </w:p>
    <w:p w14:paraId="2E52DC16" w14:textId="77777777" w:rsidR="00AF1715" w:rsidRPr="00E05F40" w:rsidRDefault="00AF1715" w:rsidP="00AF1715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Ils veulent être traités </w:t>
      </w:r>
      <w:r w:rsidRPr="00E05F40">
        <w:rPr>
          <w:rFonts w:asciiTheme="majorHAnsi" w:hAnsiTheme="majorHAnsi"/>
          <w:lang w:val="fr-FR"/>
        </w:rPr>
        <w:t>sans pitié et sans discrimination.</w:t>
      </w:r>
    </w:p>
    <w:p w14:paraId="3BD1F702" w14:textId="77777777" w:rsidR="00AF1715" w:rsidRPr="00E05F40" w:rsidRDefault="00AF1715" w:rsidP="00AF1715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aiment se moquer des autres.</w:t>
      </w:r>
    </w:p>
    <w:p w14:paraId="00FDD85B" w14:textId="77777777" w:rsidR="00AF1715" w:rsidRPr="00E05F40" w:rsidRDefault="00AF1715" w:rsidP="00AF1715">
      <w:pPr>
        <w:rPr>
          <w:rFonts w:asciiTheme="majorHAnsi" w:hAnsiTheme="majorHAnsi"/>
        </w:rPr>
      </w:pPr>
    </w:p>
    <w:p w14:paraId="2561B942" w14:textId="590CFCAE" w:rsidR="00AF1715" w:rsidRPr="00AF1715" w:rsidRDefault="00AF1715" w:rsidP="00AF1715">
      <w:pPr>
        <w:rPr>
          <w:rFonts w:asciiTheme="majorHAnsi" w:hAnsiTheme="majorHAnsi"/>
          <w:b/>
          <w:lang w:val="en-GB"/>
        </w:rPr>
      </w:pPr>
      <w:r w:rsidRPr="00AF1715">
        <w:rPr>
          <w:rFonts w:asciiTheme="majorHAnsi" w:hAnsiTheme="majorHAnsi"/>
          <w:b/>
          <w:lang w:val="en-GB"/>
        </w:rPr>
        <w:lastRenderedPageBreak/>
        <w:t>5</w:t>
      </w:r>
      <w:r w:rsidR="005D3737">
        <w:rPr>
          <w:rFonts w:asciiTheme="majorHAnsi" w:hAnsiTheme="majorHAnsi"/>
          <w:b/>
          <w:lang w:val="en-GB"/>
        </w:rPr>
        <w:t>.</w:t>
      </w:r>
      <w:r>
        <w:rPr>
          <w:rFonts w:asciiTheme="majorHAnsi" w:hAnsiTheme="majorHAnsi"/>
          <w:b/>
          <w:lang w:val="en-GB"/>
        </w:rPr>
        <w:t xml:space="preserve"> </w:t>
      </w:r>
      <w:r w:rsidRPr="00AF1715">
        <w:rPr>
          <w:rFonts w:asciiTheme="majorHAnsi" w:hAnsiTheme="majorHAnsi"/>
          <w:b/>
          <w:lang w:val="en-GB"/>
        </w:rPr>
        <w:t>Read the following text in French and then correct the mistakes in the translation below.</w:t>
      </w:r>
    </w:p>
    <w:p w14:paraId="54346DFE" w14:textId="77777777" w:rsidR="00AF1715" w:rsidRPr="00F43987" w:rsidRDefault="00AF1715" w:rsidP="00AF171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</w:t>
      </w:r>
      <w:r w:rsidRPr="00057E9E">
        <w:rPr>
          <w:rFonts w:asciiTheme="majorHAnsi" w:hAnsiTheme="majorHAnsi"/>
          <w:i/>
        </w:rPr>
        <w:t>ans le film, il s’agit d’une amitié particulière. Il nous montre une rencontre de deux milieux sociaux. Les deux personnages principaux représentent deux modes de vie qui sont, à première vue, totalement opposé</w:t>
      </w:r>
      <w:r>
        <w:rPr>
          <w:rFonts w:asciiTheme="majorHAnsi" w:hAnsiTheme="majorHAnsi"/>
          <w:i/>
        </w:rPr>
        <w:t>s. Au cours du film, il devient</w:t>
      </w:r>
      <w:r w:rsidRPr="00057E9E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pourtant </w:t>
      </w:r>
      <w:r w:rsidRPr="00057E9E">
        <w:rPr>
          <w:rFonts w:asciiTheme="majorHAnsi" w:hAnsiTheme="majorHAnsi"/>
          <w:i/>
        </w:rPr>
        <w:t>évident que grâce à l’amitié</w:t>
      </w:r>
      <w:r>
        <w:rPr>
          <w:rFonts w:asciiTheme="majorHAnsi" w:hAnsiTheme="majorHAnsi"/>
          <w:i/>
        </w:rPr>
        <w:t>, l’humour</w:t>
      </w:r>
      <w:r w:rsidRPr="00057E9E">
        <w:rPr>
          <w:rFonts w:asciiTheme="majorHAnsi" w:hAnsiTheme="majorHAnsi"/>
          <w:i/>
        </w:rPr>
        <w:t xml:space="preserve"> et la compréhension, ces divisions peuvent être surmontées. Ce film porte un regard rafraîchissant et drôle sur la vie d’une personne handicapée. Il nous </w:t>
      </w:r>
      <w:r>
        <w:rPr>
          <w:rFonts w:asciiTheme="majorHAnsi" w:hAnsiTheme="majorHAnsi"/>
          <w:i/>
        </w:rPr>
        <w:t xml:space="preserve">enseigne </w:t>
      </w:r>
      <w:r w:rsidRPr="00057E9E">
        <w:rPr>
          <w:rFonts w:asciiTheme="majorHAnsi" w:hAnsiTheme="majorHAnsi"/>
          <w:i/>
        </w:rPr>
        <w:t xml:space="preserve">que </w:t>
      </w:r>
      <w:r>
        <w:rPr>
          <w:rFonts w:asciiTheme="majorHAnsi" w:hAnsiTheme="majorHAnsi"/>
          <w:i/>
        </w:rPr>
        <w:t xml:space="preserve">la tolérance </w:t>
      </w:r>
      <w:r w:rsidRPr="00057E9E">
        <w:rPr>
          <w:rFonts w:asciiTheme="majorHAnsi" w:hAnsiTheme="majorHAnsi"/>
          <w:i/>
        </w:rPr>
        <w:t xml:space="preserve">permet de vaincre </w:t>
      </w:r>
      <w:r>
        <w:rPr>
          <w:rFonts w:asciiTheme="majorHAnsi" w:hAnsiTheme="majorHAnsi"/>
          <w:i/>
        </w:rPr>
        <w:t>toutes sortes de préjugés.</w:t>
      </w:r>
    </w:p>
    <w:p w14:paraId="7A6C8ED6" w14:textId="77777777" w:rsidR="00AF1715" w:rsidRPr="00F94258" w:rsidRDefault="00AF1715" w:rsidP="00AF1715">
      <w:pPr>
        <w:rPr>
          <w:rFonts w:asciiTheme="majorHAnsi" w:hAnsiTheme="majorHAnsi"/>
          <w:color w:val="44546A" w:themeColor="text2"/>
        </w:rPr>
      </w:pPr>
    </w:p>
    <w:p w14:paraId="31B09CEE" w14:textId="77777777" w:rsidR="00AF1715" w:rsidRPr="00D2088D" w:rsidRDefault="00AF1715" w:rsidP="00AF17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This film deals with a special </w:t>
      </w:r>
      <w:r w:rsidRPr="00D2088D">
        <w:rPr>
          <w:rFonts w:asciiTheme="majorHAnsi" w:hAnsiTheme="majorHAnsi"/>
          <w:b/>
        </w:rPr>
        <w:t>hatred</w:t>
      </w:r>
      <w:r w:rsidRPr="00D2088D">
        <w:rPr>
          <w:rFonts w:asciiTheme="majorHAnsi" w:hAnsiTheme="majorHAnsi"/>
        </w:rPr>
        <w:t>.</w:t>
      </w:r>
    </w:p>
    <w:p w14:paraId="5F813398" w14:textId="77777777" w:rsidR="00AF1715" w:rsidRPr="00D2088D" w:rsidRDefault="00AF1715" w:rsidP="00AF17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It shows us a </w:t>
      </w:r>
      <w:r w:rsidRPr="00D2088D">
        <w:rPr>
          <w:rFonts w:asciiTheme="majorHAnsi" w:hAnsiTheme="majorHAnsi"/>
          <w:b/>
        </w:rPr>
        <w:t xml:space="preserve">battle </w:t>
      </w:r>
      <w:r w:rsidRPr="00D2088D">
        <w:rPr>
          <w:rFonts w:asciiTheme="majorHAnsi" w:hAnsiTheme="majorHAnsi"/>
        </w:rPr>
        <w:t>between</w:t>
      </w:r>
      <w:r w:rsidRPr="00D2088D">
        <w:rPr>
          <w:rFonts w:asciiTheme="majorHAnsi" w:hAnsiTheme="majorHAnsi"/>
          <w:b/>
        </w:rPr>
        <w:t xml:space="preserve"> </w:t>
      </w:r>
      <w:r w:rsidRPr="00D2088D">
        <w:rPr>
          <w:rFonts w:asciiTheme="majorHAnsi" w:hAnsiTheme="majorHAnsi"/>
        </w:rPr>
        <w:t>two social backgrounds.</w:t>
      </w:r>
    </w:p>
    <w:p w14:paraId="7AA545F3" w14:textId="77777777" w:rsidR="00AF1715" w:rsidRPr="00D2088D" w:rsidRDefault="00AF1715" w:rsidP="00AF1715">
      <w:pPr>
        <w:pStyle w:val="ListParagraph"/>
        <w:numPr>
          <w:ilvl w:val="0"/>
          <w:numId w:val="3"/>
        </w:numPr>
        <w:rPr>
          <w:rFonts w:asciiTheme="majorHAnsi" w:hAnsiTheme="majorHAnsi"/>
          <w:noProof/>
        </w:rPr>
      </w:pPr>
      <w:r w:rsidRPr="00D2088D">
        <w:rPr>
          <w:rFonts w:asciiTheme="majorHAnsi" w:hAnsiTheme="majorHAnsi"/>
          <w:noProof/>
        </w:rPr>
        <w:t xml:space="preserve">The two main characters represent two lifestyles which, at first sight, are totally </w:t>
      </w:r>
      <w:r w:rsidRPr="00D2088D">
        <w:rPr>
          <w:rFonts w:asciiTheme="majorHAnsi" w:hAnsiTheme="majorHAnsi"/>
          <w:b/>
          <w:noProof/>
        </w:rPr>
        <w:t>similar</w:t>
      </w:r>
      <w:r w:rsidRPr="00D2088D">
        <w:rPr>
          <w:rFonts w:asciiTheme="majorHAnsi" w:hAnsiTheme="majorHAnsi"/>
          <w:noProof/>
        </w:rPr>
        <w:t>.</w:t>
      </w:r>
    </w:p>
    <w:p w14:paraId="31798585" w14:textId="77777777" w:rsidR="00AF1715" w:rsidRPr="00D2088D" w:rsidRDefault="00AF1715" w:rsidP="00AF17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During the course of the film however, it becomes clear that, thanks to </w:t>
      </w:r>
      <w:r w:rsidRPr="00D2088D">
        <w:rPr>
          <w:rFonts w:asciiTheme="majorHAnsi" w:hAnsiTheme="majorHAnsi"/>
          <w:b/>
        </w:rPr>
        <w:t>warfare hatred and fighting</w:t>
      </w:r>
      <w:r w:rsidRPr="00D2088D">
        <w:rPr>
          <w:rFonts w:asciiTheme="majorHAnsi" w:hAnsiTheme="majorHAnsi"/>
        </w:rPr>
        <w:t>, these divisions can be overcome.</w:t>
      </w:r>
    </w:p>
    <w:p w14:paraId="1E041E1A" w14:textId="2FCC9679" w:rsidR="00AF1715" w:rsidRPr="00D2088D" w:rsidRDefault="00AF1715" w:rsidP="00AF17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The film takes a </w:t>
      </w:r>
      <w:r w:rsidRPr="00D2088D">
        <w:rPr>
          <w:rFonts w:asciiTheme="majorHAnsi" w:hAnsiTheme="majorHAnsi"/>
          <w:b/>
        </w:rPr>
        <w:t>bitter</w:t>
      </w:r>
      <w:r w:rsidRPr="00D2088D">
        <w:rPr>
          <w:rFonts w:asciiTheme="majorHAnsi" w:hAnsiTheme="majorHAnsi"/>
        </w:rPr>
        <w:t xml:space="preserve"> and </w:t>
      </w:r>
      <w:r w:rsidRPr="00D2088D">
        <w:rPr>
          <w:rFonts w:asciiTheme="majorHAnsi" w:hAnsiTheme="majorHAnsi"/>
          <w:b/>
        </w:rPr>
        <w:t>twisted</w:t>
      </w:r>
      <w:r w:rsidRPr="00D2088D">
        <w:rPr>
          <w:rFonts w:asciiTheme="majorHAnsi" w:hAnsiTheme="majorHAnsi"/>
        </w:rPr>
        <w:t xml:space="preserve"> look at the life of a </w:t>
      </w:r>
      <w:r w:rsidR="008C4E91">
        <w:rPr>
          <w:rFonts w:asciiTheme="majorHAnsi" w:hAnsiTheme="majorHAnsi"/>
        </w:rPr>
        <w:t>disabled</w:t>
      </w:r>
      <w:r w:rsidRPr="00D2088D">
        <w:rPr>
          <w:rFonts w:asciiTheme="majorHAnsi" w:hAnsiTheme="majorHAnsi"/>
        </w:rPr>
        <w:t xml:space="preserve"> person. </w:t>
      </w:r>
    </w:p>
    <w:p w14:paraId="1F039CAB" w14:textId="77777777" w:rsidR="00AF1715" w:rsidRPr="00D2088D" w:rsidRDefault="00AF1715" w:rsidP="00AF17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It teaches us that </w:t>
      </w:r>
      <w:r w:rsidRPr="00D2088D">
        <w:rPr>
          <w:rFonts w:asciiTheme="majorHAnsi" w:hAnsiTheme="majorHAnsi"/>
          <w:b/>
        </w:rPr>
        <w:t xml:space="preserve">intolerance </w:t>
      </w:r>
      <w:r w:rsidRPr="00D2088D">
        <w:rPr>
          <w:rFonts w:asciiTheme="majorHAnsi" w:hAnsiTheme="majorHAnsi"/>
        </w:rPr>
        <w:t>can help to overcome all kinds of prejudice.</w:t>
      </w:r>
    </w:p>
    <w:p w14:paraId="689E2210" w14:textId="77777777" w:rsidR="00AF1715" w:rsidRPr="00AF1715" w:rsidRDefault="00AF1715" w:rsidP="00AF1715">
      <w:pPr>
        <w:rPr>
          <w:rFonts w:asciiTheme="majorHAnsi" w:hAnsiTheme="majorHAnsi"/>
          <w:lang w:val="en-GB"/>
        </w:rPr>
      </w:pPr>
    </w:p>
    <w:p w14:paraId="764376B4" w14:textId="76453B9D" w:rsidR="00AF1715" w:rsidRPr="00F43987" w:rsidRDefault="00AF1715" w:rsidP="00AF17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5D3737">
        <w:rPr>
          <w:rFonts w:asciiTheme="majorHAnsi" w:hAnsiTheme="majorHAnsi"/>
          <w:b/>
        </w:rPr>
        <w:t>.</w:t>
      </w:r>
      <w:r w:rsidRPr="00F43987">
        <w:rPr>
          <w:rFonts w:asciiTheme="majorHAnsi" w:hAnsiTheme="majorHAnsi"/>
          <w:b/>
        </w:rPr>
        <w:t xml:space="preserve"> Remplissez la grille</w:t>
      </w:r>
      <w:r>
        <w:rPr>
          <w:rFonts w:asciiTheme="majorHAnsi" w:hAnsiTheme="majorHAnsi"/>
          <w:b/>
        </w:rPr>
        <w:t xml:space="preserve"> en vous référant à l’activité 5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1701"/>
      </w:tblGrid>
      <w:tr w:rsidR="00AF1715" w:rsidRPr="00F43987" w14:paraId="332F86A6" w14:textId="77777777" w:rsidTr="002B22CF">
        <w:tc>
          <w:tcPr>
            <w:tcW w:w="2660" w:type="dxa"/>
          </w:tcPr>
          <w:p w14:paraId="152DDEDD" w14:textId="77777777" w:rsidR="00AF1715" w:rsidRPr="00F43987" w:rsidRDefault="00AF1715" w:rsidP="002B22CF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FRANÇAIS</w:t>
            </w:r>
          </w:p>
        </w:tc>
        <w:tc>
          <w:tcPr>
            <w:tcW w:w="1984" w:type="dxa"/>
          </w:tcPr>
          <w:p w14:paraId="1BCB8759" w14:textId="77777777" w:rsidR="00AF1715" w:rsidRPr="00F43987" w:rsidRDefault="00AF1715" w:rsidP="002B22CF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ANGLAIS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142A9C" w14:textId="77777777" w:rsidR="00AF1715" w:rsidRPr="00F43987" w:rsidRDefault="00AF1715" w:rsidP="002B22C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22B3953D" w14:textId="77777777" w:rsidR="00AF1715" w:rsidRPr="00F43987" w:rsidRDefault="00AF1715" w:rsidP="002B22CF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FRANÇAIS</w:t>
            </w:r>
          </w:p>
        </w:tc>
        <w:tc>
          <w:tcPr>
            <w:tcW w:w="1701" w:type="dxa"/>
          </w:tcPr>
          <w:p w14:paraId="5E711495" w14:textId="77777777" w:rsidR="00AF1715" w:rsidRPr="00F43987" w:rsidRDefault="00AF1715" w:rsidP="002B22CF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ANGLAIS</w:t>
            </w:r>
          </w:p>
        </w:tc>
      </w:tr>
      <w:tr w:rsidR="00AF1715" w:rsidRPr="006C105A" w14:paraId="1AE36741" w14:textId="77777777" w:rsidTr="002B22CF">
        <w:tc>
          <w:tcPr>
            <w:tcW w:w="2660" w:type="dxa"/>
          </w:tcPr>
          <w:p w14:paraId="414D6512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512B4A6A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une amitié</w:t>
            </w:r>
          </w:p>
        </w:tc>
        <w:tc>
          <w:tcPr>
            <w:tcW w:w="1984" w:type="dxa"/>
          </w:tcPr>
          <w:p w14:paraId="04D2AD69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2153540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CAB9C7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4045D418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51E67D86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grâce à</w:t>
            </w:r>
          </w:p>
        </w:tc>
        <w:tc>
          <w:tcPr>
            <w:tcW w:w="1701" w:type="dxa"/>
          </w:tcPr>
          <w:p w14:paraId="126A7199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1894ADFC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………………..</w:t>
            </w:r>
          </w:p>
        </w:tc>
      </w:tr>
      <w:tr w:rsidR="00AF1715" w:rsidRPr="006C105A" w14:paraId="7D8B92FB" w14:textId="77777777" w:rsidTr="002B22CF">
        <w:tc>
          <w:tcPr>
            <w:tcW w:w="2660" w:type="dxa"/>
          </w:tcPr>
          <w:p w14:paraId="20FCDFC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202109B1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</w:t>
            </w:r>
          </w:p>
        </w:tc>
        <w:tc>
          <w:tcPr>
            <w:tcW w:w="1984" w:type="dxa"/>
          </w:tcPr>
          <w:p w14:paraId="2E7D9A94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special, individual, unique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9FD9FD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467A778E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634968B6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la …………………..</w:t>
            </w:r>
          </w:p>
        </w:tc>
        <w:tc>
          <w:tcPr>
            <w:tcW w:w="1701" w:type="dxa"/>
          </w:tcPr>
          <w:p w14:paraId="1242FE10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2F196D87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understanding</w:t>
            </w:r>
          </w:p>
        </w:tc>
      </w:tr>
      <w:tr w:rsidR="00AF1715" w:rsidRPr="006C105A" w14:paraId="279BA3CB" w14:textId="77777777" w:rsidTr="002B22CF">
        <w:tc>
          <w:tcPr>
            <w:tcW w:w="2660" w:type="dxa"/>
          </w:tcPr>
          <w:p w14:paraId="6E92973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08BF6EA6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le milieu</w:t>
            </w:r>
          </w:p>
        </w:tc>
        <w:tc>
          <w:tcPr>
            <w:tcW w:w="1984" w:type="dxa"/>
          </w:tcPr>
          <w:p w14:paraId="3304982B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524E767F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24CDEA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49FC5370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7019C9D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enseigner</w:t>
            </w:r>
          </w:p>
        </w:tc>
        <w:tc>
          <w:tcPr>
            <w:tcW w:w="1701" w:type="dxa"/>
          </w:tcPr>
          <w:p w14:paraId="2860913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1BAF1A96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to ………………</w:t>
            </w:r>
          </w:p>
        </w:tc>
      </w:tr>
      <w:tr w:rsidR="00AF1715" w:rsidRPr="006C105A" w14:paraId="652C1B39" w14:textId="77777777" w:rsidTr="002B22CF">
        <w:tc>
          <w:tcPr>
            <w:tcW w:w="2660" w:type="dxa"/>
          </w:tcPr>
          <w:p w14:paraId="18E7582C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 ………………</w:t>
            </w:r>
          </w:p>
          <w:p w14:paraId="7E2E570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…………………………………</w:t>
            </w:r>
          </w:p>
        </w:tc>
        <w:tc>
          <w:tcPr>
            <w:tcW w:w="1984" w:type="dxa"/>
          </w:tcPr>
          <w:p w14:paraId="52CD15C9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20C99810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main character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DB61B2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2B3FD93C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4B7D981B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surmonter</w:t>
            </w:r>
          </w:p>
        </w:tc>
        <w:tc>
          <w:tcPr>
            <w:tcW w:w="1701" w:type="dxa"/>
          </w:tcPr>
          <w:p w14:paraId="2C411E5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593519D0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to ………………..</w:t>
            </w:r>
          </w:p>
        </w:tc>
      </w:tr>
      <w:tr w:rsidR="00AF1715" w:rsidRPr="006C105A" w14:paraId="3539A6DB" w14:textId="77777777" w:rsidTr="002B22CF">
        <w:tc>
          <w:tcPr>
            <w:tcW w:w="2660" w:type="dxa"/>
          </w:tcPr>
          <w:p w14:paraId="681D51AA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47D2DF8B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 ………………………</w:t>
            </w:r>
          </w:p>
        </w:tc>
        <w:tc>
          <w:tcPr>
            <w:tcW w:w="1984" w:type="dxa"/>
          </w:tcPr>
          <w:p w14:paraId="7FD6A9D7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693E8ED8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a way of life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FAEA7C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78024DBE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0B6D62CB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v………………</w:t>
            </w:r>
          </w:p>
        </w:tc>
        <w:tc>
          <w:tcPr>
            <w:tcW w:w="1701" w:type="dxa"/>
          </w:tcPr>
          <w:p w14:paraId="7E73C774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3AB7B8CF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to conquer</w:t>
            </w:r>
          </w:p>
        </w:tc>
      </w:tr>
      <w:tr w:rsidR="00AF1715" w:rsidRPr="006C105A" w14:paraId="5D5C0378" w14:textId="77777777" w:rsidTr="002B22CF">
        <w:tc>
          <w:tcPr>
            <w:tcW w:w="2660" w:type="dxa"/>
          </w:tcPr>
          <w:p w14:paraId="7FC2E83C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73544D57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le  ……………………</w:t>
            </w:r>
          </w:p>
        </w:tc>
        <w:tc>
          <w:tcPr>
            <w:tcW w:w="1984" w:type="dxa"/>
          </w:tcPr>
          <w:p w14:paraId="0427F314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0BA4EC1C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prejudice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02973B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6B70A0F3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5ADB8768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…………………..</w:t>
            </w:r>
          </w:p>
        </w:tc>
        <w:tc>
          <w:tcPr>
            <w:tcW w:w="1701" w:type="dxa"/>
          </w:tcPr>
          <w:p w14:paraId="32E687CF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</w:p>
          <w:p w14:paraId="50F4E0AC" w14:textId="77777777" w:rsidR="00AF1715" w:rsidRPr="006C105A" w:rsidRDefault="00AF1715" w:rsidP="002B22C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refreshing</w:t>
            </w:r>
          </w:p>
        </w:tc>
      </w:tr>
    </w:tbl>
    <w:p w14:paraId="2DFDFC65" w14:textId="77777777" w:rsidR="00AF1715" w:rsidRDefault="00AF1715" w:rsidP="00AF1715">
      <w:pPr>
        <w:rPr>
          <w:rFonts w:asciiTheme="majorHAnsi" w:hAnsiTheme="majorHAnsi"/>
          <w:b/>
          <w:noProof/>
        </w:rPr>
      </w:pPr>
    </w:p>
    <w:p w14:paraId="03C87474" w14:textId="624688C8" w:rsidR="00AF1715" w:rsidRPr="00327784" w:rsidRDefault="00AF1715" w:rsidP="00AF1715">
      <w:p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7</w:t>
      </w:r>
      <w:r w:rsidR="005D3737">
        <w:rPr>
          <w:rFonts w:asciiTheme="majorHAnsi" w:hAnsiTheme="majorHAnsi"/>
          <w:b/>
          <w:noProof/>
        </w:rPr>
        <w:t>.</w:t>
      </w:r>
      <w:r w:rsidRPr="00F43987">
        <w:rPr>
          <w:rFonts w:asciiTheme="majorHAnsi" w:hAnsiTheme="majorHAnsi"/>
          <w:b/>
          <w:noProof/>
        </w:rPr>
        <w:t xml:space="preserve"> </w:t>
      </w:r>
      <w:r>
        <w:rPr>
          <w:rFonts w:asciiTheme="majorHAnsi" w:hAnsiTheme="majorHAnsi"/>
          <w:b/>
          <w:noProof/>
        </w:rPr>
        <w:t>Grammaire</w:t>
      </w:r>
      <w:r w:rsidRPr="00F43987">
        <w:rPr>
          <w:rFonts w:asciiTheme="majorHAnsi" w:hAnsiTheme="majorHAnsi"/>
          <w:b/>
          <w:noProof/>
        </w:rPr>
        <w:t xml:space="preserve">  ce (cet),  cette, ces ?</w:t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AF1715" w:rsidRPr="006D36DF" w14:paraId="14768E24" w14:textId="77777777" w:rsidTr="002B22CF">
        <w:tc>
          <w:tcPr>
            <w:tcW w:w="5104" w:type="dxa"/>
          </w:tcPr>
          <w:p w14:paraId="3C283DBD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>this character = …….. personnage (m s)</w:t>
            </w:r>
          </w:p>
          <w:p w14:paraId="6ED54CF4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>this film =           ……..  film (m s)</w:t>
            </w:r>
          </w:p>
          <w:p w14:paraId="07F62FEB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>this job =  ………….. emploi  (m s) (!)</w:t>
            </w:r>
          </w:p>
          <w:p w14:paraId="0A9906D8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>this appartment =    …………   apartement  (m s) (!)</w:t>
            </w:r>
          </w:p>
          <w:p w14:paraId="2BA82FFD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 xml:space="preserve">this house =   maison (f s) </w:t>
            </w:r>
          </w:p>
          <w:p w14:paraId="6E45B421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111" w:type="dxa"/>
          </w:tcPr>
          <w:p w14:paraId="031C512D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>this way of life = …. mode de vie (m s)</w:t>
            </w:r>
          </w:p>
          <w:p w14:paraId="7062D023" w14:textId="77777777" w:rsidR="00AF1715" w:rsidRPr="009E6BA9" w:rsidRDefault="00AF1715" w:rsidP="002B22CF">
            <w:pPr>
              <w:rPr>
                <w:rFonts w:asciiTheme="majorHAnsi" w:hAnsiTheme="majorHAnsi"/>
                <w:noProof/>
                <w:lang w:val="fr-FR"/>
              </w:rPr>
            </w:pPr>
            <w:r w:rsidRPr="009E6BA9">
              <w:rPr>
                <w:rFonts w:asciiTheme="majorHAnsi" w:hAnsiTheme="majorHAnsi"/>
                <w:noProof/>
                <w:lang w:val="fr-FR"/>
              </w:rPr>
              <w:t xml:space="preserve">these prejudices =   ……. </w:t>
            </w:r>
            <w:r>
              <w:rPr>
                <w:rFonts w:asciiTheme="majorHAnsi" w:hAnsiTheme="majorHAnsi"/>
                <w:noProof/>
                <w:lang w:val="fr-FR"/>
              </w:rPr>
              <w:t xml:space="preserve">préjugés </w:t>
            </w:r>
            <w:r w:rsidRPr="009E6BA9">
              <w:rPr>
                <w:rFonts w:asciiTheme="majorHAnsi" w:hAnsiTheme="majorHAnsi"/>
                <w:noProof/>
                <w:lang w:val="fr-FR"/>
              </w:rPr>
              <w:t>(m pl)</w:t>
            </w:r>
          </w:p>
          <w:p w14:paraId="19D7AFAD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 xml:space="preserve">these cars =     ……… voitures ( f pl) </w:t>
            </w:r>
          </w:p>
          <w:p w14:paraId="027B4C0E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>these people = ……… personnes (f pl)</w:t>
            </w:r>
          </w:p>
          <w:p w14:paraId="4F215E25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  <w:r w:rsidRPr="00F94258">
              <w:rPr>
                <w:rFonts w:asciiTheme="majorHAnsi" w:hAnsiTheme="majorHAnsi"/>
                <w:noProof/>
              </w:rPr>
              <w:t xml:space="preserve">this division = ………… division (f s) </w:t>
            </w:r>
          </w:p>
          <w:p w14:paraId="4E259FF6" w14:textId="77777777" w:rsidR="00AF1715" w:rsidRPr="00F94258" w:rsidRDefault="00AF1715" w:rsidP="002B22CF">
            <w:pPr>
              <w:rPr>
                <w:rFonts w:asciiTheme="majorHAnsi" w:hAnsiTheme="majorHAnsi"/>
                <w:noProof/>
              </w:rPr>
            </w:pPr>
          </w:p>
        </w:tc>
      </w:tr>
    </w:tbl>
    <w:p w14:paraId="2337B287" w14:textId="0DFE0E20" w:rsidR="00AF1715" w:rsidRDefault="00AF1715" w:rsidP="00AF1715">
      <w:pPr>
        <w:rPr>
          <w:rFonts w:asciiTheme="majorHAnsi" w:hAnsiTheme="majorHAnsi"/>
          <w:noProof/>
          <w:lang w:val="en-GB"/>
        </w:rPr>
      </w:pPr>
    </w:p>
    <w:p w14:paraId="66708B6F" w14:textId="06A208CE" w:rsidR="005D3737" w:rsidRDefault="005D3737" w:rsidP="00AF1715">
      <w:pPr>
        <w:rPr>
          <w:rFonts w:asciiTheme="majorHAnsi" w:hAnsiTheme="majorHAnsi"/>
          <w:noProof/>
          <w:lang w:val="en-GB"/>
        </w:rPr>
      </w:pPr>
    </w:p>
    <w:p w14:paraId="11387465" w14:textId="77777777" w:rsidR="005D3737" w:rsidRPr="00AF1715" w:rsidRDefault="005D3737" w:rsidP="00AF1715">
      <w:pPr>
        <w:rPr>
          <w:rFonts w:asciiTheme="majorHAnsi" w:hAnsiTheme="majorHAnsi"/>
          <w:noProof/>
          <w:lang w:val="en-GB"/>
        </w:rPr>
      </w:pPr>
    </w:p>
    <w:p w14:paraId="79C3BCC8" w14:textId="77777777" w:rsidR="00A11EFA" w:rsidRDefault="00A11EFA" w:rsidP="00A11EFA">
      <w:pPr>
        <w:pStyle w:val="ListParagraph"/>
        <w:rPr>
          <w:b/>
          <w:bCs/>
        </w:rPr>
      </w:pPr>
    </w:p>
    <w:p w14:paraId="14A48BB3" w14:textId="6C7FB15A" w:rsidR="00AF1715" w:rsidRDefault="00A11EFA" w:rsidP="00A11EF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Keep up with all that essential vocabulary!</w:t>
      </w:r>
    </w:p>
    <w:p w14:paraId="47A93F2E" w14:textId="7F9654C4" w:rsidR="00A11EFA" w:rsidRPr="006D36DF" w:rsidRDefault="00A11EFA" w:rsidP="00A11EFA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lang w:val="en-GB"/>
        </w:rPr>
      </w:pPr>
      <w:r w:rsidRPr="006D36DF">
        <w:rPr>
          <w:lang w:val="en-GB"/>
        </w:rPr>
        <w:t xml:space="preserve">Miss Cockroft has set up a Memrise key vocab challenge group for </w:t>
      </w:r>
      <w:r w:rsidR="00C9149D" w:rsidRPr="006D36DF">
        <w:rPr>
          <w:lang w:val="en-GB"/>
        </w:rPr>
        <w:t>you!</w:t>
      </w:r>
      <w:r w:rsidRPr="006D36DF">
        <w:rPr>
          <w:lang w:val="en-GB"/>
        </w:rPr>
        <w:t xml:space="preserve"> Follow</w:t>
      </w:r>
      <w:r w:rsidRPr="006D36DF">
        <w:rPr>
          <w:rFonts w:ascii="Calibri" w:hAnsi="Calibri" w:cs="Calibri"/>
          <w:color w:val="000000"/>
          <w:lang w:val="en-GB"/>
        </w:rPr>
        <w:t xml:space="preserve"> the link so we can track your progress before September (you’ll need to</w:t>
      </w:r>
      <w:r w:rsidR="003538FB" w:rsidRPr="006D36DF">
        <w:rPr>
          <w:rFonts w:ascii="Calibri" w:hAnsi="Calibri" w:cs="Calibri"/>
          <w:color w:val="000000"/>
          <w:lang w:val="en-GB"/>
        </w:rPr>
        <w:t xml:space="preserve"> </w:t>
      </w:r>
      <w:r w:rsidRPr="006D36DF">
        <w:rPr>
          <w:rFonts w:ascii="Calibri" w:hAnsi="Calibri" w:cs="Calibri"/>
          <w:color w:val="000000"/>
          <w:lang w:val="en-GB"/>
        </w:rPr>
        <w:t>set up a Memrise account if you don’t already have one but it’s easy to do): </w:t>
      </w:r>
      <w:hyperlink r:id="rId13" w:tgtFrame="_blank" w:history="1">
        <w:r w:rsidRPr="006D36DF">
          <w:rPr>
            <w:rStyle w:val="Hyperlink"/>
            <w:rFonts w:ascii="Calibri" w:hAnsi="Calibri" w:cs="Calibri"/>
            <w:bdr w:val="none" w:sz="0" w:space="0" w:color="auto" w:frame="1"/>
            <w:lang w:val="en-GB"/>
          </w:rPr>
          <w:t>https://www.me</w:t>
        </w:r>
        <w:r w:rsidRPr="006D36DF">
          <w:rPr>
            <w:rStyle w:val="Hyperlink"/>
            <w:rFonts w:ascii="Calibri" w:hAnsi="Calibri" w:cs="Calibri"/>
            <w:bdr w:val="none" w:sz="0" w:space="0" w:color="auto" w:frame="1"/>
            <w:lang w:val="en-GB"/>
          </w:rPr>
          <w:t>m</w:t>
        </w:r>
        <w:r w:rsidRPr="006D36DF">
          <w:rPr>
            <w:rStyle w:val="Hyperlink"/>
            <w:rFonts w:ascii="Calibri" w:hAnsi="Calibri" w:cs="Calibri"/>
            <w:bdr w:val="none" w:sz="0" w:space="0" w:color="auto" w:frame="1"/>
            <w:lang w:val="en-GB"/>
          </w:rPr>
          <w:t>rise.com/group/409384/</w:t>
        </w:r>
      </w:hyperlink>
    </w:p>
    <w:p w14:paraId="737A66B1" w14:textId="7960C798" w:rsidR="00A11EFA" w:rsidRPr="006D36DF" w:rsidRDefault="00A11EFA" w:rsidP="00A11EFA">
      <w:pPr>
        <w:shd w:val="clear" w:color="auto" w:fill="FFFFFF"/>
        <w:textAlignment w:val="baseline"/>
        <w:rPr>
          <w:rFonts w:ascii="Calibri" w:hAnsi="Calibri" w:cs="Calibri"/>
          <w:color w:val="000000"/>
          <w:lang w:val="en-GB"/>
        </w:rPr>
      </w:pPr>
      <w:r w:rsidRPr="006D36DF">
        <w:rPr>
          <w:lang w:val="en-GB"/>
        </w:rPr>
        <w:t xml:space="preserve">The </w:t>
      </w:r>
      <w:r w:rsidRPr="006D36DF">
        <w:rPr>
          <w:rFonts w:ascii="Calibri" w:hAnsi="Calibri" w:cs="Calibri"/>
          <w:color w:val="000000"/>
          <w:lang w:val="en-GB"/>
        </w:rPr>
        <w:t>minimum number of points to score is 20,000 (this is around 1 hour 15 mins of work). </w:t>
      </w:r>
      <w:r w:rsidR="003538FB" w:rsidRPr="006D36DF">
        <w:rPr>
          <w:rFonts w:ascii="Calibri" w:hAnsi="Calibri" w:cs="Calibri"/>
          <w:color w:val="000000"/>
          <w:lang w:val="en-GB"/>
        </w:rPr>
        <w:t xml:space="preserve">Good </w:t>
      </w:r>
      <w:r w:rsidR="00C9149D" w:rsidRPr="006D36DF">
        <w:rPr>
          <w:rFonts w:ascii="Calibri" w:hAnsi="Calibri" w:cs="Calibri"/>
          <w:color w:val="000000"/>
          <w:lang w:val="en-GB"/>
        </w:rPr>
        <w:t>luck!</w:t>
      </w:r>
      <w:r w:rsidR="003538FB" w:rsidRPr="006D36DF">
        <w:rPr>
          <w:rFonts w:ascii="Calibri" w:hAnsi="Calibri" w:cs="Calibri"/>
          <w:color w:val="000000"/>
          <w:lang w:val="en-GB"/>
        </w:rPr>
        <w:t xml:space="preserve"> The winner on the leaderboard will receive a prize when we see </w:t>
      </w:r>
      <w:r w:rsidR="00C9149D" w:rsidRPr="006D36DF">
        <w:rPr>
          <w:rFonts w:ascii="Calibri" w:hAnsi="Calibri" w:cs="Calibri"/>
          <w:color w:val="000000"/>
          <w:lang w:val="en-GB"/>
        </w:rPr>
        <w:t>you!</w:t>
      </w:r>
    </w:p>
    <w:p w14:paraId="49A90A8A" w14:textId="0DCADCAE" w:rsidR="00A11EFA" w:rsidRPr="006D36DF" w:rsidRDefault="00A11EFA" w:rsidP="00A11EFA">
      <w:pPr>
        <w:ind w:left="360"/>
        <w:rPr>
          <w:b/>
          <w:bCs/>
          <w:lang w:val="en-GB"/>
        </w:rPr>
      </w:pPr>
    </w:p>
    <w:sectPr w:rsidR="00A11EFA" w:rsidRPr="006D36DF" w:rsidSect="004A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1AF"/>
    <w:multiLevelType w:val="hybridMultilevel"/>
    <w:tmpl w:val="8E68C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080"/>
    <w:multiLevelType w:val="hybridMultilevel"/>
    <w:tmpl w:val="19A4E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66A2"/>
    <w:multiLevelType w:val="hybridMultilevel"/>
    <w:tmpl w:val="4F94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33A"/>
    <w:multiLevelType w:val="hybridMultilevel"/>
    <w:tmpl w:val="E550D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1CCD"/>
    <w:multiLevelType w:val="hybridMultilevel"/>
    <w:tmpl w:val="2312C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0C52"/>
    <w:multiLevelType w:val="hybridMultilevel"/>
    <w:tmpl w:val="E550D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5A87"/>
    <w:multiLevelType w:val="hybridMultilevel"/>
    <w:tmpl w:val="6D76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F"/>
    <w:rsid w:val="00285315"/>
    <w:rsid w:val="003538FB"/>
    <w:rsid w:val="004A3E73"/>
    <w:rsid w:val="005560EA"/>
    <w:rsid w:val="005D3737"/>
    <w:rsid w:val="006D36DF"/>
    <w:rsid w:val="006F0E4E"/>
    <w:rsid w:val="00844511"/>
    <w:rsid w:val="008C4E91"/>
    <w:rsid w:val="008E4DFC"/>
    <w:rsid w:val="00A11EFA"/>
    <w:rsid w:val="00AF1715"/>
    <w:rsid w:val="00BE3AE8"/>
    <w:rsid w:val="00C9149D"/>
    <w:rsid w:val="00CA6A6F"/>
    <w:rsid w:val="00D9302A"/>
    <w:rsid w:val="00E132FF"/>
    <w:rsid w:val="00E602BF"/>
    <w:rsid w:val="00F0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A0EF"/>
  <w15:chartTrackingRefBased/>
  <w15:docId w15:val="{0D259F19-EEA1-42C6-9341-BB31C958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7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7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F1715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7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5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560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emrise.com/group/40938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0RqDiYnFx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esource.download.wjec.co.uk.s3.amazonaws.com/vtc/2016-17/16-17_02-1/_eng/french/theme01/theme1a-families/families-translation-fr-eng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duqas.co.uk/qualifications/french-as-a-leve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Knott</dc:creator>
  <cp:keywords/>
  <dc:description/>
  <cp:lastModifiedBy>Mrs A Knott</cp:lastModifiedBy>
  <cp:revision>4</cp:revision>
  <dcterms:created xsi:type="dcterms:W3CDTF">2020-06-19T14:23:00Z</dcterms:created>
  <dcterms:modified xsi:type="dcterms:W3CDTF">2022-06-28T08:04:00Z</dcterms:modified>
</cp:coreProperties>
</file>