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DEB6B2" w14:textId="77777777" w:rsidR="001056E5" w:rsidRDefault="001056E5" w:rsidP="001056E5">
      <w:pPr>
        <w:jc w:val="center"/>
        <w:rPr>
          <w:b/>
          <w:sz w:val="48"/>
        </w:rPr>
      </w:pPr>
      <w:r w:rsidRPr="00D32241">
        <w:rPr>
          <w:b/>
          <w:sz w:val="48"/>
        </w:rPr>
        <w:t>A</w:t>
      </w:r>
      <w:r>
        <w:rPr>
          <w:b/>
          <w:sz w:val="48"/>
        </w:rPr>
        <w:t>-</w:t>
      </w:r>
      <w:r w:rsidRPr="00D32241">
        <w:rPr>
          <w:b/>
          <w:sz w:val="48"/>
        </w:rPr>
        <w:t xml:space="preserve">level </w:t>
      </w:r>
      <w:r>
        <w:rPr>
          <w:b/>
          <w:sz w:val="48"/>
        </w:rPr>
        <w:t>English Language</w:t>
      </w:r>
    </w:p>
    <w:p w14:paraId="4A139B5D" w14:textId="77777777" w:rsidR="001056E5" w:rsidRDefault="001056E5" w:rsidP="001056E5">
      <w:pPr>
        <w:jc w:val="center"/>
        <w:rPr>
          <w:b/>
          <w:sz w:val="48"/>
        </w:rPr>
      </w:pPr>
      <w:r w:rsidRPr="00D32241">
        <w:rPr>
          <w:b/>
          <w:sz w:val="48"/>
        </w:rPr>
        <w:t>at The Blue Coat Sixth Form</w:t>
      </w:r>
    </w:p>
    <w:p w14:paraId="6D3C0A4F" w14:textId="77777777" w:rsidR="001056E5" w:rsidRDefault="001056E5" w:rsidP="001056E5">
      <w:pPr>
        <w:jc w:val="center"/>
        <w:rPr>
          <w:b/>
          <w:sz w:val="48"/>
        </w:rPr>
      </w:pPr>
    </w:p>
    <w:p w14:paraId="33647C80" w14:textId="77777777" w:rsidR="001056E5" w:rsidRPr="00D32241" w:rsidRDefault="001056E5" w:rsidP="001056E5">
      <w:pPr>
        <w:jc w:val="center"/>
        <w:rPr>
          <w:b/>
          <w:sz w:val="48"/>
        </w:rPr>
      </w:pPr>
      <w:r>
        <w:rPr>
          <w:noProof/>
        </w:rPr>
        <w:drawing>
          <wp:inline distT="0" distB="0" distL="0" distR="0" wp14:anchorId="38344F8A" wp14:editId="49DC3EDE">
            <wp:extent cx="5731510" cy="4137660"/>
            <wp:effectExtent l="190500" t="190500" r="193040" b="1866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137660"/>
                    </a:xfrm>
                    <a:prstGeom prst="rect">
                      <a:avLst/>
                    </a:prstGeom>
                    <a:ln>
                      <a:noFill/>
                    </a:ln>
                    <a:effectLst>
                      <a:outerShdw blurRad="190500" algn="tl" rotWithShape="0">
                        <a:srgbClr val="000000">
                          <a:alpha val="70000"/>
                        </a:srgbClr>
                      </a:outerShdw>
                    </a:effectLst>
                  </pic:spPr>
                </pic:pic>
              </a:graphicData>
            </a:graphic>
          </wp:inline>
        </w:drawing>
      </w:r>
    </w:p>
    <w:p w14:paraId="31090175" w14:textId="77777777" w:rsidR="001056E5" w:rsidRDefault="001056E5" w:rsidP="001056E5">
      <w:pPr>
        <w:jc w:val="center"/>
        <w:rPr>
          <w:b/>
          <w:sz w:val="36"/>
        </w:rPr>
      </w:pPr>
      <w:r>
        <w:rPr>
          <w:b/>
          <w:sz w:val="36"/>
        </w:rPr>
        <w:t>Part 1</w:t>
      </w:r>
    </w:p>
    <w:p w14:paraId="4189BFDE" w14:textId="0E8621CE" w:rsidR="001056E5" w:rsidRPr="0068102D" w:rsidRDefault="001056E5" w:rsidP="0068102D">
      <w:pPr>
        <w:spacing w:line="240" w:lineRule="auto"/>
        <w:jc w:val="both"/>
        <w:rPr>
          <w:rFonts w:cstheme="minorHAnsi"/>
          <w:sz w:val="26"/>
          <w:szCs w:val="26"/>
        </w:rPr>
      </w:pPr>
      <w:r w:rsidRPr="0068102D">
        <w:rPr>
          <w:rFonts w:cstheme="minorHAnsi"/>
          <w:sz w:val="26"/>
          <w:szCs w:val="26"/>
        </w:rPr>
        <w:t xml:space="preserve">Welcome linguists! This is Part 1 of the bridging course aimed to </w:t>
      </w:r>
      <w:r w:rsidR="00715A27">
        <w:rPr>
          <w:rFonts w:cstheme="minorHAnsi"/>
          <w:sz w:val="26"/>
          <w:szCs w:val="26"/>
        </w:rPr>
        <w:t>prepare you</w:t>
      </w:r>
      <w:r w:rsidRPr="0068102D">
        <w:rPr>
          <w:rFonts w:cstheme="minorHAnsi"/>
          <w:sz w:val="26"/>
          <w:szCs w:val="26"/>
        </w:rPr>
        <w:t xml:space="preserve"> for your English Language </w:t>
      </w:r>
      <w:r w:rsidR="007B1498" w:rsidRPr="0068102D">
        <w:rPr>
          <w:rFonts w:cstheme="minorHAnsi"/>
          <w:sz w:val="26"/>
          <w:szCs w:val="26"/>
        </w:rPr>
        <w:t>A Level</w:t>
      </w:r>
      <w:r w:rsidRPr="0068102D">
        <w:rPr>
          <w:rFonts w:cstheme="minorHAnsi"/>
          <w:sz w:val="26"/>
          <w:szCs w:val="26"/>
        </w:rPr>
        <w:t xml:space="preserve">.  </w:t>
      </w:r>
    </w:p>
    <w:p w14:paraId="5C9283BC" w14:textId="083320BF" w:rsidR="001056E5" w:rsidRPr="0068102D" w:rsidRDefault="001056E5" w:rsidP="0068102D">
      <w:pPr>
        <w:spacing w:line="240" w:lineRule="auto"/>
        <w:jc w:val="both"/>
        <w:rPr>
          <w:rFonts w:cstheme="minorHAnsi"/>
          <w:sz w:val="26"/>
          <w:szCs w:val="26"/>
        </w:rPr>
      </w:pPr>
      <w:r w:rsidRPr="0068102D">
        <w:rPr>
          <w:rFonts w:cstheme="minorHAnsi"/>
          <w:sz w:val="26"/>
          <w:szCs w:val="26"/>
        </w:rPr>
        <w:t xml:space="preserve">The </w:t>
      </w:r>
      <w:r w:rsidR="00715A27">
        <w:rPr>
          <w:rFonts w:cstheme="minorHAnsi"/>
          <w:sz w:val="26"/>
          <w:szCs w:val="26"/>
        </w:rPr>
        <w:t>purpose of</w:t>
      </w:r>
      <w:r w:rsidRPr="0068102D">
        <w:rPr>
          <w:rFonts w:cstheme="minorHAnsi"/>
          <w:sz w:val="26"/>
          <w:szCs w:val="26"/>
        </w:rPr>
        <w:t xml:space="preserve"> the bridging course is to give you a head start</w:t>
      </w:r>
      <w:r w:rsidR="00715A27">
        <w:rPr>
          <w:rFonts w:cstheme="minorHAnsi"/>
          <w:sz w:val="26"/>
          <w:szCs w:val="26"/>
        </w:rPr>
        <w:t xml:space="preserve"> in your studies</w:t>
      </w:r>
      <w:r w:rsidRPr="0068102D">
        <w:rPr>
          <w:rFonts w:cstheme="minorHAnsi"/>
          <w:sz w:val="26"/>
          <w:szCs w:val="26"/>
        </w:rPr>
        <w:t xml:space="preserve"> and </w:t>
      </w:r>
      <w:r w:rsidR="00715A27">
        <w:rPr>
          <w:rFonts w:cstheme="minorHAnsi"/>
          <w:sz w:val="26"/>
          <w:szCs w:val="26"/>
        </w:rPr>
        <w:t xml:space="preserve">to </w:t>
      </w:r>
      <w:r w:rsidR="005059AF" w:rsidRPr="0068102D">
        <w:rPr>
          <w:rFonts w:cstheme="minorHAnsi"/>
          <w:sz w:val="26"/>
          <w:szCs w:val="26"/>
        </w:rPr>
        <w:t xml:space="preserve">introduce you to </w:t>
      </w:r>
      <w:r w:rsidRPr="0068102D">
        <w:rPr>
          <w:rFonts w:cstheme="minorHAnsi"/>
          <w:sz w:val="26"/>
          <w:szCs w:val="26"/>
        </w:rPr>
        <w:t xml:space="preserve">some of the key concepts and terms you will be using throughout </w:t>
      </w:r>
      <w:r w:rsidR="00647594">
        <w:rPr>
          <w:rFonts w:cstheme="minorHAnsi"/>
          <w:sz w:val="26"/>
          <w:szCs w:val="26"/>
        </w:rPr>
        <w:t xml:space="preserve">your </w:t>
      </w:r>
      <w:r w:rsidR="00715A27">
        <w:rPr>
          <w:rFonts w:cstheme="minorHAnsi"/>
          <w:sz w:val="26"/>
          <w:szCs w:val="26"/>
        </w:rPr>
        <w:t>English Language A Level</w:t>
      </w:r>
      <w:r w:rsidRPr="0068102D">
        <w:rPr>
          <w:rFonts w:cstheme="minorHAnsi"/>
          <w:sz w:val="26"/>
          <w:szCs w:val="26"/>
        </w:rPr>
        <w:t xml:space="preserve">. </w:t>
      </w:r>
    </w:p>
    <w:p w14:paraId="7BD4A633" w14:textId="77777777" w:rsidR="004C10CA" w:rsidRDefault="001056E5" w:rsidP="0068102D">
      <w:pPr>
        <w:spacing w:line="240" w:lineRule="auto"/>
        <w:rPr>
          <w:sz w:val="26"/>
          <w:szCs w:val="26"/>
        </w:rPr>
      </w:pPr>
      <w:r w:rsidRPr="0068102D">
        <w:rPr>
          <w:rFonts w:cstheme="minorHAnsi"/>
          <w:sz w:val="26"/>
          <w:szCs w:val="26"/>
        </w:rPr>
        <w:t xml:space="preserve">You have chosen a subject that </w:t>
      </w:r>
      <w:r w:rsidR="00C27ED3" w:rsidRPr="0068102D">
        <w:rPr>
          <w:rFonts w:cstheme="minorHAnsi"/>
          <w:sz w:val="26"/>
          <w:szCs w:val="26"/>
        </w:rPr>
        <w:t xml:space="preserve">will open your eyes to a world that has previously been hidden in plain sight. </w:t>
      </w:r>
      <w:r w:rsidR="0068102D" w:rsidRPr="0068102D">
        <w:rPr>
          <w:rFonts w:cstheme="minorHAnsi"/>
          <w:sz w:val="26"/>
          <w:szCs w:val="26"/>
        </w:rPr>
        <w:t>S</w:t>
      </w:r>
      <w:r w:rsidR="00C27ED3" w:rsidRPr="0068102D">
        <w:rPr>
          <w:rFonts w:cstheme="minorHAnsi"/>
          <w:sz w:val="26"/>
          <w:szCs w:val="26"/>
        </w:rPr>
        <w:t>uch critical awareness will allow you to be a conscious, critical human being who is able to challenge assumptions</w:t>
      </w:r>
      <w:r w:rsidR="0068102D" w:rsidRPr="0068102D">
        <w:rPr>
          <w:rFonts w:cstheme="minorHAnsi"/>
          <w:sz w:val="26"/>
          <w:szCs w:val="26"/>
        </w:rPr>
        <w:t xml:space="preserve"> and </w:t>
      </w:r>
      <w:r w:rsidR="00C27ED3" w:rsidRPr="0068102D">
        <w:rPr>
          <w:rFonts w:cstheme="minorHAnsi"/>
          <w:sz w:val="26"/>
          <w:szCs w:val="26"/>
        </w:rPr>
        <w:t xml:space="preserve">understand the role </w:t>
      </w:r>
      <w:r w:rsidR="0068102D" w:rsidRPr="0068102D">
        <w:rPr>
          <w:rFonts w:cstheme="minorHAnsi"/>
          <w:sz w:val="26"/>
          <w:szCs w:val="26"/>
        </w:rPr>
        <w:t>that</w:t>
      </w:r>
      <w:r w:rsidR="00C27ED3" w:rsidRPr="0068102D">
        <w:rPr>
          <w:rFonts w:cstheme="minorHAnsi"/>
          <w:sz w:val="26"/>
          <w:szCs w:val="26"/>
        </w:rPr>
        <w:t xml:space="preserve"> language</w:t>
      </w:r>
      <w:r w:rsidR="0068102D" w:rsidRPr="0068102D">
        <w:rPr>
          <w:rFonts w:cstheme="minorHAnsi"/>
          <w:sz w:val="26"/>
          <w:szCs w:val="26"/>
        </w:rPr>
        <w:t xml:space="preserve"> plays in shaping our identity and </w:t>
      </w:r>
      <w:r w:rsidR="00647594">
        <w:rPr>
          <w:rFonts w:cstheme="minorHAnsi"/>
          <w:sz w:val="26"/>
          <w:szCs w:val="26"/>
        </w:rPr>
        <w:t xml:space="preserve">the </w:t>
      </w:r>
      <w:r w:rsidR="0068102D" w:rsidRPr="0068102D">
        <w:rPr>
          <w:rFonts w:cstheme="minorHAnsi"/>
          <w:sz w:val="26"/>
          <w:szCs w:val="26"/>
        </w:rPr>
        <w:t>society</w:t>
      </w:r>
      <w:r w:rsidR="00647594">
        <w:rPr>
          <w:rFonts w:cstheme="minorHAnsi"/>
          <w:sz w:val="26"/>
          <w:szCs w:val="26"/>
        </w:rPr>
        <w:t xml:space="preserve"> we live in</w:t>
      </w:r>
      <w:r w:rsidR="0068102D" w:rsidRPr="0068102D">
        <w:rPr>
          <w:rFonts w:cstheme="minorHAnsi"/>
          <w:sz w:val="26"/>
          <w:szCs w:val="26"/>
        </w:rPr>
        <w:t>.</w:t>
      </w:r>
      <w:r w:rsidR="0068102D" w:rsidRPr="0068102D">
        <w:rPr>
          <w:sz w:val="26"/>
          <w:szCs w:val="26"/>
        </w:rPr>
        <w:t xml:space="preserve"> </w:t>
      </w:r>
    </w:p>
    <w:p w14:paraId="27F8E9BD" w14:textId="77777777" w:rsidR="007F2BA6" w:rsidRDefault="007F2BA6" w:rsidP="0068102D">
      <w:pPr>
        <w:spacing w:line="240" w:lineRule="auto"/>
        <w:rPr>
          <w:sz w:val="26"/>
          <w:szCs w:val="26"/>
        </w:rPr>
      </w:pPr>
    </w:p>
    <w:p w14:paraId="132BD134" w14:textId="77777777" w:rsidR="007C4B58" w:rsidRDefault="007F2BA6" w:rsidP="0068102D">
      <w:pPr>
        <w:spacing w:line="240" w:lineRule="auto"/>
        <w:rPr>
          <w:sz w:val="26"/>
          <w:szCs w:val="26"/>
        </w:rPr>
      </w:pPr>
      <w:r>
        <w:rPr>
          <w:sz w:val="26"/>
          <w:szCs w:val="26"/>
        </w:rPr>
        <w:lastRenderedPageBreak/>
        <w:t>So far, your study of the English Language at GCSE has been largely restricted to analysing texts and writing</w:t>
      </w:r>
      <w:r w:rsidRPr="007F2BA6">
        <w:rPr>
          <w:sz w:val="26"/>
          <w:szCs w:val="26"/>
        </w:rPr>
        <w:t xml:space="preserve"> for different purposes and audiences</w:t>
      </w:r>
      <w:r>
        <w:rPr>
          <w:sz w:val="26"/>
          <w:szCs w:val="26"/>
        </w:rPr>
        <w:t>. Whilst there is some overlap (which we will explore in this module), it is important to understand that there is so much more on offer at A Level.</w:t>
      </w:r>
      <w:r w:rsidR="00B356C2">
        <w:rPr>
          <w:sz w:val="26"/>
          <w:szCs w:val="26"/>
        </w:rPr>
        <w:t xml:space="preserve"> </w:t>
      </w:r>
      <w:proofErr w:type="gramStart"/>
      <w:r w:rsidR="00B356C2">
        <w:rPr>
          <w:sz w:val="26"/>
          <w:szCs w:val="26"/>
        </w:rPr>
        <w:t>Take a look</w:t>
      </w:r>
      <w:proofErr w:type="gramEnd"/>
      <w:r w:rsidR="00B356C2">
        <w:rPr>
          <w:sz w:val="26"/>
          <w:szCs w:val="26"/>
        </w:rPr>
        <w:t xml:space="preserve"> at the structure of the course below:</w:t>
      </w:r>
    </w:p>
    <w:p w14:paraId="13056DB1" w14:textId="77777777" w:rsidR="007C4B58" w:rsidRDefault="001D00B5" w:rsidP="001D00B5">
      <w:pPr>
        <w:spacing w:line="240" w:lineRule="auto"/>
        <w:jc w:val="center"/>
        <w:rPr>
          <w:sz w:val="26"/>
          <w:szCs w:val="26"/>
        </w:rPr>
      </w:pPr>
      <w:r>
        <w:rPr>
          <w:noProof/>
        </w:rPr>
        <w:drawing>
          <wp:anchor distT="0" distB="0" distL="114300" distR="114300" simplePos="0" relativeHeight="251658240" behindDoc="0" locked="0" layoutInCell="1" allowOverlap="1" wp14:anchorId="2164AD68" wp14:editId="2E5D31B2">
            <wp:simplePos x="0" y="0"/>
            <wp:positionH relativeFrom="margin">
              <wp:align>center</wp:align>
            </wp:positionH>
            <wp:positionV relativeFrom="paragraph">
              <wp:posOffset>2574219</wp:posOffset>
            </wp:positionV>
            <wp:extent cx="4400550" cy="31908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00550" cy="3190875"/>
                    </a:xfrm>
                    <a:prstGeom prst="rect">
                      <a:avLst/>
                    </a:prstGeom>
                  </pic:spPr>
                </pic:pic>
              </a:graphicData>
            </a:graphic>
            <wp14:sizeRelH relativeFrom="page">
              <wp14:pctWidth>0</wp14:pctWidth>
            </wp14:sizeRelH>
            <wp14:sizeRelV relativeFrom="page">
              <wp14:pctHeight>0</wp14:pctHeight>
            </wp14:sizeRelV>
          </wp:anchor>
        </w:drawing>
      </w:r>
      <w:r w:rsidR="007C4B58">
        <w:rPr>
          <w:noProof/>
        </w:rPr>
        <w:drawing>
          <wp:inline distT="0" distB="0" distL="0" distR="0" wp14:anchorId="48483502" wp14:editId="1526622C">
            <wp:extent cx="4400550" cy="2581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0550" cy="2581275"/>
                    </a:xfrm>
                    <a:prstGeom prst="rect">
                      <a:avLst/>
                    </a:prstGeom>
                  </pic:spPr>
                </pic:pic>
              </a:graphicData>
            </a:graphic>
          </wp:inline>
        </w:drawing>
      </w:r>
    </w:p>
    <w:p w14:paraId="524DE2CF" w14:textId="77777777" w:rsidR="001D00B5" w:rsidRDefault="001D00B5" w:rsidP="001D00B5">
      <w:pPr>
        <w:spacing w:line="240" w:lineRule="auto"/>
        <w:jc w:val="center"/>
        <w:rPr>
          <w:sz w:val="26"/>
          <w:szCs w:val="26"/>
        </w:rPr>
      </w:pPr>
    </w:p>
    <w:p w14:paraId="1103124B" w14:textId="77777777" w:rsidR="001D00B5" w:rsidRPr="001D00B5" w:rsidRDefault="001D00B5" w:rsidP="001D00B5">
      <w:pPr>
        <w:rPr>
          <w:sz w:val="26"/>
          <w:szCs w:val="26"/>
        </w:rPr>
      </w:pPr>
    </w:p>
    <w:p w14:paraId="3DE17AB9" w14:textId="77777777" w:rsidR="001D00B5" w:rsidRPr="001D00B5" w:rsidRDefault="001D00B5" w:rsidP="001D00B5">
      <w:pPr>
        <w:rPr>
          <w:sz w:val="26"/>
          <w:szCs w:val="26"/>
        </w:rPr>
      </w:pPr>
    </w:p>
    <w:p w14:paraId="0E2DDCE2" w14:textId="77777777" w:rsidR="001D00B5" w:rsidRPr="001D00B5" w:rsidRDefault="001D00B5" w:rsidP="001D00B5">
      <w:pPr>
        <w:rPr>
          <w:sz w:val="26"/>
          <w:szCs w:val="26"/>
        </w:rPr>
      </w:pPr>
    </w:p>
    <w:p w14:paraId="107F7D22" w14:textId="77777777" w:rsidR="001D00B5" w:rsidRPr="001D00B5" w:rsidRDefault="001D00B5" w:rsidP="001D00B5">
      <w:pPr>
        <w:rPr>
          <w:sz w:val="26"/>
          <w:szCs w:val="26"/>
        </w:rPr>
      </w:pPr>
    </w:p>
    <w:p w14:paraId="05F02938" w14:textId="77777777" w:rsidR="001D00B5" w:rsidRPr="001D00B5" w:rsidRDefault="001D00B5" w:rsidP="001D00B5">
      <w:pPr>
        <w:rPr>
          <w:sz w:val="26"/>
          <w:szCs w:val="26"/>
        </w:rPr>
      </w:pPr>
    </w:p>
    <w:p w14:paraId="6969EEBB" w14:textId="77777777" w:rsidR="001D00B5" w:rsidRPr="001D00B5" w:rsidRDefault="001D00B5" w:rsidP="001D00B5">
      <w:pPr>
        <w:rPr>
          <w:sz w:val="26"/>
          <w:szCs w:val="26"/>
        </w:rPr>
      </w:pPr>
    </w:p>
    <w:p w14:paraId="1FF86E47" w14:textId="77777777" w:rsidR="001D00B5" w:rsidRPr="001D00B5" w:rsidRDefault="001D00B5" w:rsidP="001D00B5">
      <w:pPr>
        <w:rPr>
          <w:sz w:val="26"/>
          <w:szCs w:val="26"/>
        </w:rPr>
      </w:pPr>
    </w:p>
    <w:p w14:paraId="18AB5451" w14:textId="77777777" w:rsidR="001D00B5" w:rsidRPr="001D00B5" w:rsidRDefault="001D00B5" w:rsidP="001D00B5">
      <w:pPr>
        <w:rPr>
          <w:sz w:val="26"/>
          <w:szCs w:val="26"/>
        </w:rPr>
      </w:pPr>
    </w:p>
    <w:p w14:paraId="7FCE5594" w14:textId="77777777" w:rsidR="001D00B5" w:rsidRDefault="001D00B5" w:rsidP="001D00B5">
      <w:pPr>
        <w:rPr>
          <w:sz w:val="26"/>
          <w:szCs w:val="26"/>
        </w:rPr>
      </w:pPr>
    </w:p>
    <w:p w14:paraId="29B60AC6" w14:textId="77777777" w:rsidR="007C4B58" w:rsidRDefault="007C4B58" w:rsidP="001D00B5">
      <w:pPr>
        <w:jc w:val="center"/>
        <w:rPr>
          <w:sz w:val="26"/>
          <w:szCs w:val="26"/>
        </w:rPr>
      </w:pPr>
    </w:p>
    <w:p w14:paraId="47C81915" w14:textId="77777777" w:rsidR="001D00B5" w:rsidRPr="00AE3482" w:rsidRDefault="001D00B5" w:rsidP="001D00B5">
      <w:pPr>
        <w:rPr>
          <w:rFonts w:cstheme="minorHAnsi"/>
          <w:sz w:val="26"/>
          <w:szCs w:val="26"/>
        </w:rPr>
      </w:pPr>
      <w:r w:rsidRPr="00AE3482">
        <w:rPr>
          <w:rFonts w:cstheme="minorHAnsi"/>
          <w:sz w:val="26"/>
          <w:szCs w:val="26"/>
        </w:rPr>
        <w:t xml:space="preserve">For this first section, we are going to be looking at </w:t>
      </w:r>
      <w:r w:rsidRPr="00E54DAD">
        <w:rPr>
          <w:rFonts w:cstheme="minorHAnsi"/>
          <w:b/>
          <w:sz w:val="26"/>
          <w:szCs w:val="26"/>
        </w:rPr>
        <w:t>Component 3: Creative and Critical Use of Language</w:t>
      </w:r>
      <w:r w:rsidR="000D6779">
        <w:rPr>
          <w:rFonts w:cstheme="minorHAnsi"/>
          <w:sz w:val="26"/>
          <w:szCs w:val="26"/>
        </w:rPr>
        <w:t xml:space="preserve">. </w:t>
      </w:r>
      <w:proofErr w:type="gramStart"/>
      <w:r w:rsidR="000D6779">
        <w:rPr>
          <w:rFonts w:cstheme="minorHAnsi"/>
          <w:sz w:val="26"/>
          <w:szCs w:val="26"/>
        </w:rPr>
        <w:t>I</w:t>
      </w:r>
      <w:r w:rsidR="00A275B3" w:rsidRPr="00AE3482">
        <w:rPr>
          <w:rFonts w:cstheme="minorHAnsi"/>
          <w:sz w:val="26"/>
          <w:szCs w:val="26"/>
        </w:rPr>
        <w:t>n particular, how</w:t>
      </w:r>
      <w:proofErr w:type="gramEnd"/>
      <w:r w:rsidR="00A275B3" w:rsidRPr="00AE3482">
        <w:rPr>
          <w:rFonts w:cstheme="minorHAnsi"/>
          <w:sz w:val="26"/>
          <w:szCs w:val="26"/>
        </w:rPr>
        <w:t xml:space="preserve"> to construct a commentary.</w:t>
      </w:r>
    </w:p>
    <w:p w14:paraId="62771B96" w14:textId="77777777" w:rsidR="00A275B3" w:rsidRPr="000B0ABD" w:rsidRDefault="00A275B3" w:rsidP="001D00B5">
      <w:pPr>
        <w:rPr>
          <w:rFonts w:cstheme="minorHAnsi"/>
          <w:b/>
          <w:sz w:val="26"/>
          <w:szCs w:val="26"/>
        </w:rPr>
      </w:pPr>
      <w:r w:rsidRPr="000B0ABD">
        <w:rPr>
          <w:rFonts w:cstheme="minorHAnsi"/>
          <w:b/>
          <w:sz w:val="26"/>
          <w:szCs w:val="26"/>
        </w:rPr>
        <w:t>What is a commentary?</w:t>
      </w:r>
    </w:p>
    <w:p w14:paraId="0E6A24FC" w14:textId="77777777" w:rsidR="00A275B3" w:rsidRPr="000B0ABD" w:rsidRDefault="00AE3482" w:rsidP="001D00B5">
      <w:pPr>
        <w:rPr>
          <w:sz w:val="26"/>
          <w:szCs w:val="26"/>
        </w:rPr>
      </w:pPr>
      <w:r w:rsidRPr="000B0ABD">
        <w:rPr>
          <w:rFonts w:cstheme="minorHAnsi"/>
          <w:sz w:val="26"/>
          <w:szCs w:val="26"/>
          <w:shd w:val="clear" w:color="auto" w:fill="FFFFFF"/>
        </w:rPr>
        <w:t>A commentary is a text that enables you to explain the decisions you have made as a writer and demonstrate your awareness of audience, purpose and convention.</w:t>
      </w:r>
    </w:p>
    <w:p w14:paraId="191982B5" w14:textId="77777777" w:rsidR="00A275B3" w:rsidRDefault="000D6779" w:rsidP="001D00B5">
      <w:pPr>
        <w:rPr>
          <w:sz w:val="26"/>
          <w:szCs w:val="26"/>
        </w:rPr>
      </w:pPr>
      <w:r w:rsidRPr="000D6779">
        <w:rPr>
          <w:noProof/>
          <w:sz w:val="26"/>
          <w:szCs w:val="26"/>
        </w:rPr>
        <w:lastRenderedPageBreak/>
        <mc:AlternateContent>
          <mc:Choice Requires="wps">
            <w:drawing>
              <wp:anchor distT="45720" distB="45720" distL="114300" distR="114300" simplePos="0" relativeHeight="251660288" behindDoc="0" locked="0" layoutInCell="1" allowOverlap="1" wp14:anchorId="7C9100A8" wp14:editId="61D32298">
                <wp:simplePos x="0" y="0"/>
                <wp:positionH relativeFrom="column">
                  <wp:posOffset>7620</wp:posOffset>
                </wp:positionH>
                <wp:positionV relativeFrom="paragraph">
                  <wp:posOffset>500380</wp:posOffset>
                </wp:positionV>
                <wp:extent cx="5374640" cy="1404620"/>
                <wp:effectExtent l="0" t="0" r="1651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640" cy="1404620"/>
                        </a:xfrm>
                        <a:prstGeom prst="rect">
                          <a:avLst/>
                        </a:prstGeom>
                        <a:solidFill>
                          <a:srgbClr val="FFFFFF"/>
                        </a:solidFill>
                        <a:ln w="9525">
                          <a:solidFill>
                            <a:srgbClr val="000000"/>
                          </a:solidFill>
                          <a:miter lim="800000"/>
                          <a:headEnd/>
                          <a:tailEnd/>
                        </a:ln>
                      </wps:spPr>
                      <wps:txbx>
                        <w:txbxContent>
                          <w:p w14:paraId="6D09EADE" w14:textId="77777777" w:rsidR="000D6779" w:rsidRDefault="000D6779"/>
                          <w:p w14:paraId="30843A7D" w14:textId="77777777" w:rsidR="000D6779" w:rsidRDefault="000D6779"/>
                          <w:p w14:paraId="5BC4A05B" w14:textId="77777777" w:rsidR="000D6779" w:rsidRDefault="000D677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9100A8" id="_x0000_t202" coordsize="21600,21600" o:spt="202" path="m,l,21600r21600,l21600,xe">
                <v:stroke joinstyle="miter"/>
                <v:path gradientshapeok="t" o:connecttype="rect"/>
              </v:shapetype>
              <v:shape id="Text Box 2" o:spid="_x0000_s1026" type="#_x0000_t202" style="position:absolute;margin-left:.6pt;margin-top:39.4pt;width:423.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">
                <v:textbox style="mso-fit-shape-to-text:t">
                  <w:txbxContent>
                    <w:p w14:paraId="6D09EADE" w14:textId="77777777" w:rsidR="000D6779" w:rsidRDefault="000D6779"/>
                    <w:p w14:paraId="30843A7D" w14:textId="77777777" w:rsidR="000D6779" w:rsidRDefault="000D6779"/>
                    <w:p w14:paraId="5BC4A05B" w14:textId="77777777" w:rsidR="000D6779" w:rsidRDefault="000D6779"/>
                  </w:txbxContent>
                </v:textbox>
                <w10:wrap type="square"/>
              </v:shape>
            </w:pict>
          </mc:Fallback>
        </mc:AlternateContent>
      </w:r>
      <w:r>
        <w:rPr>
          <w:sz w:val="26"/>
          <w:szCs w:val="26"/>
        </w:rPr>
        <w:t xml:space="preserve">From your knowledge of GCSE, what do you understand by the term </w:t>
      </w:r>
      <w:r w:rsidRPr="000D6779">
        <w:rPr>
          <w:b/>
          <w:sz w:val="26"/>
          <w:szCs w:val="26"/>
        </w:rPr>
        <w:t>audience</w:t>
      </w:r>
      <w:r>
        <w:rPr>
          <w:sz w:val="26"/>
          <w:szCs w:val="26"/>
        </w:rPr>
        <w:t>?</w:t>
      </w:r>
    </w:p>
    <w:p w14:paraId="02B82536" w14:textId="77777777" w:rsidR="000D6779" w:rsidRDefault="000D6779" w:rsidP="001D00B5">
      <w:pPr>
        <w:rPr>
          <w:sz w:val="26"/>
          <w:szCs w:val="26"/>
        </w:rPr>
      </w:pPr>
    </w:p>
    <w:p w14:paraId="6D7838B8" w14:textId="77777777" w:rsidR="000D6779" w:rsidRDefault="000D6779" w:rsidP="001D00B5">
      <w:pPr>
        <w:rPr>
          <w:sz w:val="26"/>
          <w:szCs w:val="26"/>
        </w:rPr>
      </w:pPr>
      <w:r>
        <w:rPr>
          <w:sz w:val="26"/>
          <w:szCs w:val="26"/>
        </w:rPr>
        <w:t xml:space="preserve">From your knowledge of GCSE, what are the main </w:t>
      </w:r>
      <w:r w:rsidRPr="000D6779">
        <w:rPr>
          <w:b/>
          <w:sz w:val="26"/>
          <w:szCs w:val="26"/>
        </w:rPr>
        <w:t>purposes</w:t>
      </w:r>
      <w:r>
        <w:rPr>
          <w:sz w:val="26"/>
          <w:szCs w:val="26"/>
        </w:rPr>
        <w:t xml:space="preserve"> of a piece of writing?</w:t>
      </w:r>
    </w:p>
    <w:p w14:paraId="3824DC37" w14:textId="77777777" w:rsidR="000D6779" w:rsidRDefault="000D6779" w:rsidP="001D00B5">
      <w:pPr>
        <w:rPr>
          <w:sz w:val="26"/>
          <w:szCs w:val="26"/>
        </w:rPr>
      </w:pPr>
      <w:r w:rsidRPr="000D6779">
        <w:rPr>
          <w:noProof/>
          <w:sz w:val="26"/>
          <w:szCs w:val="26"/>
        </w:rPr>
        <mc:AlternateContent>
          <mc:Choice Requires="wps">
            <w:drawing>
              <wp:anchor distT="45720" distB="45720" distL="114300" distR="114300" simplePos="0" relativeHeight="251662336" behindDoc="0" locked="0" layoutInCell="1" allowOverlap="1" wp14:anchorId="7BE2FAE8" wp14:editId="4DC08061">
                <wp:simplePos x="0" y="0"/>
                <wp:positionH relativeFrom="column">
                  <wp:posOffset>0</wp:posOffset>
                </wp:positionH>
                <wp:positionV relativeFrom="paragraph">
                  <wp:posOffset>363855</wp:posOffset>
                </wp:positionV>
                <wp:extent cx="5374640" cy="1404620"/>
                <wp:effectExtent l="0" t="0" r="16510" b="203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640" cy="1404620"/>
                        </a:xfrm>
                        <a:prstGeom prst="rect">
                          <a:avLst/>
                        </a:prstGeom>
                        <a:solidFill>
                          <a:srgbClr val="FFFFFF"/>
                        </a:solidFill>
                        <a:ln w="9525">
                          <a:solidFill>
                            <a:srgbClr val="000000"/>
                          </a:solidFill>
                          <a:miter lim="800000"/>
                          <a:headEnd/>
                          <a:tailEnd/>
                        </a:ln>
                      </wps:spPr>
                      <wps:txbx>
                        <w:txbxContent>
                          <w:p w14:paraId="7A28102E" w14:textId="77777777" w:rsidR="000D6779" w:rsidRDefault="000D6779" w:rsidP="000D6779"/>
                          <w:p w14:paraId="6E01AD31" w14:textId="77777777" w:rsidR="000D6779" w:rsidRDefault="000D6779" w:rsidP="000D6779"/>
                          <w:p w14:paraId="515E3400" w14:textId="77777777" w:rsidR="000D6779" w:rsidRDefault="000D6779" w:rsidP="000D677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E2FAE8" id="_x0000_s1027" type="#_x0000_t202" style="position:absolute;margin-left:0;margin-top:28.65pt;width:423.2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">
                <v:textbox style="mso-fit-shape-to-text:t">
                  <w:txbxContent>
                    <w:p w14:paraId="7A28102E" w14:textId="77777777" w:rsidR="000D6779" w:rsidRDefault="000D6779" w:rsidP="000D6779"/>
                    <w:p w14:paraId="6E01AD31" w14:textId="77777777" w:rsidR="000D6779" w:rsidRDefault="000D6779" w:rsidP="000D6779"/>
                    <w:p w14:paraId="515E3400" w14:textId="77777777" w:rsidR="000D6779" w:rsidRDefault="000D6779" w:rsidP="000D6779"/>
                  </w:txbxContent>
                </v:textbox>
                <w10:wrap type="square"/>
              </v:shape>
            </w:pict>
          </mc:Fallback>
        </mc:AlternateContent>
      </w:r>
    </w:p>
    <w:p w14:paraId="7920EDA3" w14:textId="77777777" w:rsidR="000D6779" w:rsidRDefault="000D6779" w:rsidP="001D00B5">
      <w:pPr>
        <w:rPr>
          <w:sz w:val="26"/>
          <w:szCs w:val="26"/>
        </w:rPr>
      </w:pPr>
    </w:p>
    <w:p w14:paraId="7F49873D" w14:textId="77777777" w:rsidR="00D327C1" w:rsidRDefault="000D6779" w:rsidP="001D00B5">
      <w:pPr>
        <w:rPr>
          <w:sz w:val="26"/>
          <w:szCs w:val="26"/>
        </w:rPr>
      </w:pPr>
      <w:r>
        <w:rPr>
          <w:sz w:val="26"/>
          <w:szCs w:val="26"/>
        </w:rPr>
        <w:t xml:space="preserve">Often a piece of writing is not limited to a single </w:t>
      </w:r>
      <w:r w:rsidRPr="00D327C1">
        <w:rPr>
          <w:b/>
          <w:sz w:val="26"/>
          <w:szCs w:val="26"/>
        </w:rPr>
        <w:t>audience</w:t>
      </w:r>
      <w:r>
        <w:rPr>
          <w:sz w:val="26"/>
          <w:szCs w:val="26"/>
        </w:rPr>
        <w:t xml:space="preserve"> or </w:t>
      </w:r>
      <w:r w:rsidRPr="00D327C1">
        <w:rPr>
          <w:b/>
          <w:sz w:val="26"/>
          <w:szCs w:val="26"/>
        </w:rPr>
        <w:t>purpose</w:t>
      </w:r>
      <w:r>
        <w:rPr>
          <w:sz w:val="26"/>
          <w:szCs w:val="26"/>
        </w:rPr>
        <w:t xml:space="preserve">. Whilst a writer </w:t>
      </w:r>
      <w:r w:rsidR="00D327C1">
        <w:rPr>
          <w:sz w:val="26"/>
          <w:szCs w:val="26"/>
        </w:rPr>
        <w:t>(</w:t>
      </w:r>
      <w:r w:rsidR="00D327C1" w:rsidRPr="00D327C1">
        <w:rPr>
          <w:b/>
          <w:sz w:val="26"/>
          <w:szCs w:val="26"/>
        </w:rPr>
        <w:t>text producer</w:t>
      </w:r>
      <w:r w:rsidR="00D327C1">
        <w:rPr>
          <w:sz w:val="26"/>
          <w:szCs w:val="26"/>
        </w:rPr>
        <w:t xml:space="preserve">) </w:t>
      </w:r>
      <w:r>
        <w:rPr>
          <w:sz w:val="26"/>
          <w:szCs w:val="26"/>
        </w:rPr>
        <w:t xml:space="preserve">may have a </w:t>
      </w:r>
      <w:proofErr w:type="gramStart"/>
      <w:r>
        <w:rPr>
          <w:sz w:val="26"/>
          <w:szCs w:val="26"/>
        </w:rPr>
        <w:t>particular audience</w:t>
      </w:r>
      <w:proofErr w:type="gramEnd"/>
      <w:r>
        <w:rPr>
          <w:sz w:val="26"/>
          <w:szCs w:val="26"/>
        </w:rPr>
        <w:t xml:space="preserve"> in mind (</w:t>
      </w:r>
      <w:r w:rsidR="00D327C1">
        <w:rPr>
          <w:b/>
          <w:sz w:val="26"/>
          <w:szCs w:val="26"/>
        </w:rPr>
        <w:t>text receiver</w:t>
      </w:r>
      <w:r w:rsidR="00D327C1" w:rsidRPr="00863805">
        <w:rPr>
          <w:sz w:val="26"/>
          <w:szCs w:val="26"/>
        </w:rPr>
        <w:t>)</w:t>
      </w:r>
      <w:r>
        <w:rPr>
          <w:sz w:val="26"/>
          <w:szCs w:val="26"/>
        </w:rPr>
        <w:t xml:space="preserve"> their writing may be exposed to and viewed by others. For example, a leaflet giving advice on how to revise may be intended for the student</w:t>
      </w:r>
      <w:r w:rsidR="00D327C1">
        <w:rPr>
          <w:sz w:val="26"/>
          <w:szCs w:val="26"/>
        </w:rPr>
        <w:t xml:space="preserve"> (</w:t>
      </w:r>
      <w:r w:rsidR="00D327C1" w:rsidRPr="00D327C1">
        <w:rPr>
          <w:b/>
          <w:sz w:val="26"/>
          <w:szCs w:val="26"/>
        </w:rPr>
        <w:t>intended audience</w:t>
      </w:r>
      <w:r w:rsidR="00D327C1">
        <w:rPr>
          <w:sz w:val="26"/>
          <w:szCs w:val="26"/>
        </w:rPr>
        <w:t>)</w:t>
      </w:r>
      <w:r>
        <w:rPr>
          <w:sz w:val="26"/>
          <w:szCs w:val="26"/>
        </w:rPr>
        <w:t>, but also read by teachers and parents</w:t>
      </w:r>
      <w:r w:rsidR="00006514">
        <w:rPr>
          <w:sz w:val="26"/>
          <w:szCs w:val="26"/>
        </w:rPr>
        <w:t xml:space="preserve"> (</w:t>
      </w:r>
      <w:r w:rsidR="00006514" w:rsidRPr="00D327C1">
        <w:rPr>
          <w:b/>
          <w:sz w:val="26"/>
          <w:szCs w:val="26"/>
        </w:rPr>
        <w:t>secondary audience</w:t>
      </w:r>
      <w:r w:rsidR="00006514">
        <w:rPr>
          <w:sz w:val="26"/>
          <w:szCs w:val="26"/>
        </w:rPr>
        <w:t>)</w:t>
      </w:r>
      <w:r>
        <w:rPr>
          <w:sz w:val="26"/>
          <w:szCs w:val="26"/>
        </w:rPr>
        <w:t>.</w:t>
      </w:r>
      <w:r w:rsidR="00006514">
        <w:rPr>
          <w:sz w:val="26"/>
          <w:szCs w:val="26"/>
        </w:rPr>
        <w:t xml:space="preserve"> </w:t>
      </w:r>
      <w:r w:rsidR="00D327C1">
        <w:rPr>
          <w:sz w:val="26"/>
          <w:szCs w:val="26"/>
        </w:rPr>
        <w:t>This is the same w</w:t>
      </w:r>
      <w:r w:rsidR="00006514">
        <w:rPr>
          <w:sz w:val="26"/>
          <w:szCs w:val="26"/>
        </w:rPr>
        <w:t>hen i</w:t>
      </w:r>
      <w:r w:rsidR="00D327C1">
        <w:rPr>
          <w:sz w:val="26"/>
          <w:szCs w:val="26"/>
        </w:rPr>
        <w:t>t</w:t>
      </w:r>
      <w:r w:rsidR="00006514">
        <w:rPr>
          <w:sz w:val="26"/>
          <w:szCs w:val="26"/>
        </w:rPr>
        <w:t xml:space="preserve"> comes to purpose</w:t>
      </w:r>
      <w:r w:rsidR="00D327C1">
        <w:rPr>
          <w:sz w:val="26"/>
          <w:szCs w:val="26"/>
        </w:rPr>
        <w:t>. Again,</w:t>
      </w:r>
      <w:r w:rsidR="00006514">
        <w:rPr>
          <w:sz w:val="26"/>
          <w:szCs w:val="26"/>
        </w:rPr>
        <w:t xml:space="preserve"> it is likely that the writer will </w:t>
      </w:r>
      <w:r w:rsidR="00D327C1">
        <w:rPr>
          <w:sz w:val="26"/>
          <w:szCs w:val="26"/>
        </w:rPr>
        <w:t xml:space="preserve">have a </w:t>
      </w:r>
      <w:r w:rsidR="00D327C1" w:rsidRPr="00D327C1">
        <w:rPr>
          <w:b/>
          <w:sz w:val="26"/>
          <w:szCs w:val="26"/>
        </w:rPr>
        <w:t>primary purpose</w:t>
      </w:r>
      <w:r w:rsidR="00D327C1">
        <w:rPr>
          <w:sz w:val="26"/>
          <w:szCs w:val="26"/>
        </w:rPr>
        <w:t xml:space="preserve">. To continue with the earlier example, an advisory leaflet’s main function is obviously to advise! However, </w:t>
      </w:r>
      <w:proofErr w:type="gramStart"/>
      <w:r w:rsidR="00D327C1">
        <w:rPr>
          <w:sz w:val="26"/>
          <w:szCs w:val="26"/>
        </w:rPr>
        <w:t>in order to</w:t>
      </w:r>
      <w:proofErr w:type="gramEnd"/>
      <w:r w:rsidR="00D327C1">
        <w:rPr>
          <w:sz w:val="26"/>
          <w:szCs w:val="26"/>
        </w:rPr>
        <w:t xml:space="preserve"> do this successfully, it will need to be both informative and to a certain extent entertaining or it runs the risk of not being read at all. </w:t>
      </w:r>
    </w:p>
    <w:p w14:paraId="42D62745" w14:textId="77777777" w:rsidR="00006514" w:rsidRDefault="00D327C1" w:rsidP="001D00B5">
      <w:pPr>
        <w:rPr>
          <w:sz w:val="26"/>
          <w:szCs w:val="26"/>
        </w:rPr>
      </w:pPr>
      <w:proofErr w:type="gramStart"/>
      <w:r>
        <w:rPr>
          <w:sz w:val="26"/>
          <w:szCs w:val="26"/>
        </w:rPr>
        <w:t>With this in mind, can</w:t>
      </w:r>
      <w:proofErr w:type="gramEnd"/>
      <w:r>
        <w:rPr>
          <w:sz w:val="26"/>
          <w:szCs w:val="26"/>
        </w:rPr>
        <w:t xml:space="preserve"> you identify the various audiences and purposes of the following texts? Try to use some of the key terms (in bold) in your answers where you can.</w:t>
      </w:r>
    </w:p>
    <w:p w14:paraId="2CAD6280" w14:textId="77777777" w:rsidR="00EF556E" w:rsidRDefault="00EF556E" w:rsidP="001D00B5">
      <w:pPr>
        <w:rPr>
          <w:sz w:val="26"/>
          <w:szCs w:val="26"/>
        </w:rPr>
      </w:pPr>
    </w:p>
    <w:p w14:paraId="12A89993" w14:textId="77777777" w:rsidR="00EF556E" w:rsidRDefault="00EF556E" w:rsidP="001D00B5">
      <w:pPr>
        <w:rPr>
          <w:sz w:val="26"/>
          <w:szCs w:val="26"/>
        </w:rPr>
      </w:pPr>
    </w:p>
    <w:p w14:paraId="69186468" w14:textId="77777777" w:rsidR="00EF556E" w:rsidRDefault="00EF556E" w:rsidP="001D00B5">
      <w:pPr>
        <w:rPr>
          <w:sz w:val="26"/>
          <w:szCs w:val="26"/>
        </w:rPr>
      </w:pPr>
    </w:p>
    <w:p w14:paraId="67D0D8F9" w14:textId="77777777" w:rsidR="00EF556E" w:rsidRDefault="00EF556E" w:rsidP="001D00B5">
      <w:pPr>
        <w:rPr>
          <w:sz w:val="26"/>
          <w:szCs w:val="26"/>
        </w:rPr>
      </w:pPr>
    </w:p>
    <w:p w14:paraId="5220B793" w14:textId="77777777" w:rsidR="00EF556E" w:rsidRDefault="00EF556E" w:rsidP="001D00B5">
      <w:pPr>
        <w:rPr>
          <w:sz w:val="26"/>
          <w:szCs w:val="26"/>
        </w:rPr>
      </w:pPr>
    </w:p>
    <w:p w14:paraId="4C2F6A8D" w14:textId="77777777" w:rsidR="00EF556E" w:rsidRDefault="00EF556E" w:rsidP="001D00B5">
      <w:pPr>
        <w:rPr>
          <w:sz w:val="26"/>
          <w:szCs w:val="26"/>
        </w:rPr>
      </w:pPr>
    </w:p>
    <w:p w14:paraId="52178F7E" w14:textId="77777777" w:rsidR="00EF556E" w:rsidRDefault="00EF556E" w:rsidP="001D00B5">
      <w:pPr>
        <w:rPr>
          <w:sz w:val="26"/>
          <w:szCs w:val="26"/>
        </w:rPr>
      </w:pPr>
    </w:p>
    <w:p w14:paraId="6CE8C0AB" w14:textId="7AD92758" w:rsidR="006D1933" w:rsidRDefault="00863805" w:rsidP="001D00B5">
      <w:pPr>
        <w:rPr>
          <w:b/>
          <w:sz w:val="26"/>
          <w:szCs w:val="26"/>
        </w:rPr>
      </w:pPr>
      <w:r w:rsidRPr="00863805">
        <w:rPr>
          <w:b/>
          <w:noProof/>
          <w:sz w:val="26"/>
          <w:szCs w:val="26"/>
        </w:rPr>
        <w:lastRenderedPageBreak/>
        <w:drawing>
          <wp:anchor distT="0" distB="0" distL="114300" distR="114300" simplePos="0" relativeHeight="251663360" behindDoc="0" locked="0" layoutInCell="1" allowOverlap="1" wp14:anchorId="7134BDAE" wp14:editId="5A1814FD">
            <wp:simplePos x="0" y="0"/>
            <wp:positionH relativeFrom="margin">
              <wp:align>right</wp:align>
            </wp:positionH>
            <wp:positionV relativeFrom="paragraph">
              <wp:posOffset>222637</wp:posOffset>
            </wp:positionV>
            <wp:extent cx="5731510" cy="8407568"/>
            <wp:effectExtent l="0" t="0" r="2540" b="0"/>
            <wp:wrapNone/>
            <wp:docPr id="5" name="Picture 5" descr="https://www.thesun.co.uk/wp-content/uploads/2020/03/TM-bojo-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sun.co.uk/wp-content/uploads/2020/03/TM-bojo-lett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407568"/>
                    </a:xfrm>
                    <a:prstGeom prst="rect">
                      <a:avLst/>
                    </a:prstGeom>
                    <a:noFill/>
                    <a:ln>
                      <a:noFill/>
                    </a:ln>
                  </pic:spPr>
                </pic:pic>
              </a:graphicData>
            </a:graphic>
          </wp:anchor>
        </w:drawing>
      </w:r>
      <w:r w:rsidRPr="00863805">
        <w:rPr>
          <w:b/>
          <w:sz w:val="26"/>
          <w:szCs w:val="26"/>
        </w:rPr>
        <w:t>TEXT A</w:t>
      </w:r>
    </w:p>
    <w:p w14:paraId="7406D3D5" w14:textId="77777777" w:rsidR="006D1933" w:rsidRPr="006D1933" w:rsidRDefault="006D1933" w:rsidP="006D1933">
      <w:pPr>
        <w:rPr>
          <w:sz w:val="26"/>
          <w:szCs w:val="26"/>
        </w:rPr>
      </w:pPr>
    </w:p>
    <w:p w14:paraId="34905A6D" w14:textId="77777777" w:rsidR="006D1933" w:rsidRPr="006D1933" w:rsidRDefault="006D1933" w:rsidP="006D1933">
      <w:pPr>
        <w:rPr>
          <w:sz w:val="26"/>
          <w:szCs w:val="26"/>
        </w:rPr>
      </w:pPr>
    </w:p>
    <w:p w14:paraId="47C7F3DE" w14:textId="77777777" w:rsidR="006D1933" w:rsidRPr="006D1933" w:rsidRDefault="006D1933" w:rsidP="006D1933">
      <w:pPr>
        <w:rPr>
          <w:sz w:val="26"/>
          <w:szCs w:val="26"/>
        </w:rPr>
      </w:pPr>
    </w:p>
    <w:p w14:paraId="1B3A9844" w14:textId="77777777" w:rsidR="006D1933" w:rsidRPr="006D1933" w:rsidRDefault="006D1933" w:rsidP="006D1933">
      <w:pPr>
        <w:rPr>
          <w:sz w:val="26"/>
          <w:szCs w:val="26"/>
        </w:rPr>
      </w:pPr>
    </w:p>
    <w:p w14:paraId="6458F82A" w14:textId="77777777" w:rsidR="006D1933" w:rsidRPr="006D1933" w:rsidRDefault="006D1933" w:rsidP="006D1933">
      <w:pPr>
        <w:rPr>
          <w:sz w:val="26"/>
          <w:szCs w:val="26"/>
        </w:rPr>
      </w:pPr>
    </w:p>
    <w:p w14:paraId="77C74584" w14:textId="4435505A" w:rsidR="006D1933" w:rsidRDefault="006D1933" w:rsidP="006D1933">
      <w:pPr>
        <w:rPr>
          <w:sz w:val="26"/>
          <w:szCs w:val="26"/>
        </w:rPr>
      </w:pPr>
    </w:p>
    <w:p w14:paraId="4C587884" w14:textId="79144866" w:rsidR="00EF556E" w:rsidRDefault="00EF556E" w:rsidP="006D1933">
      <w:pPr>
        <w:jc w:val="right"/>
        <w:rPr>
          <w:sz w:val="26"/>
          <w:szCs w:val="26"/>
        </w:rPr>
      </w:pPr>
    </w:p>
    <w:p w14:paraId="1A2A7934" w14:textId="6A787503" w:rsidR="006D1933" w:rsidRDefault="006D1933" w:rsidP="006D1933">
      <w:pPr>
        <w:jc w:val="right"/>
        <w:rPr>
          <w:sz w:val="26"/>
          <w:szCs w:val="26"/>
        </w:rPr>
      </w:pPr>
    </w:p>
    <w:p w14:paraId="2A2DEBFA" w14:textId="3EC2A146" w:rsidR="006D1933" w:rsidRDefault="006D1933" w:rsidP="006D1933">
      <w:pPr>
        <w:jc w:val="right"/>
        <w:rPr>
          <w:sz w:val="26"/>
          <w:szCs w:val="26"/>
        </w:rPr>
      </w:pPr>
    </w:p>
    <w:p w14:paraId="4BB1D0E6" w14:textId="7FA7D28E" w:rsidR="006D1933" w:rsidRDefault="006D1933" w:rsidP="006D1933">
      <w:pPr>
        <w:jc w:val="right"/>
        <w:rPr>
          <w:sz w:val="26"/>
          <w:szCs w:val="26"/>
        </w:rPr>
      </w:pPr>
    </w:p>
    <w:p w14:paraId="64458AF8" w14:textId="5AF12FD2" w:rsidR="006D1933" w:rsidRDefault="006D1933" w:rsidP="006D1933">
      <w:pPr>
        <w:jc w:val="right"/>
        <w:rPr>
          <w:sz w:val="26"/>
          <w:szCs w:val="26"/>
        </w:rPr>
      </w:pPr>
    </w:p>
    <w:p w14:paraId="71C4826C" w14:textId="1ACC6219" w:rsidR="006D1933" w:rsidRDefault="006D1933" w:rsidP="006D1933">
      <w:pPr>
        <w:jc w:val="right"/>
        <w:rPr>
          <w:sz w:val="26"/>
          <w:szCs w:val="26"/>
        </w:rPr>
      </w:pPr>
    </w:p>
    <w:p w14:paraId="2DDC0C1C" w14:textId="6DC95C65" w:rsidR="006D1933" w:rsidRDefault="006D1933" w:rsidP="006D1933">
      <w:pPr>
        <w:jc w:val="right"/>
        <w:rPr>
          <w:sz w:val="26"/>
          <w:szCs w:val="26"/>
        </w:rPr>
      </w:pPr>
    </w:p>
    <w:p w14:paraId="60EA80CE" w14:textId="1F5C5141" w:rsidR="006D1933" w:rsidRDefault="006D1933" w:rsidP="006D1933">
      <w:pPr>
        <w:jc w:val="right"/>
        <w:rPr>
          <w:sz w:val="26"/>
          <w:szCs w:val="26"/>
        </w:rPr>
      </w:pPr>
    </w:p>
    <w:p w14:paraId="33A5EC1A" w14:textId="7F5F71D7" w:rsidR="006D1933" w:rsidRDefault="006D1933" w:rsidP="006D1933">
      <w:pPr>
        <w:jc w:val="right"/>
        <w:rPr>
          <w:sz w:val="26"/>
          <w:szCs w:val="26"/>
        </w:rPr>
      </w:pPr>
    </w:p>
    <w:p w14:paraId="0B9F417D" w14:textId="77A01FF7" w:rsidR="006D1933" w:rsidRDefault="006D1933" w:rsidP="006D1933">
      <w:pPr>
        <w:jc w:val="right"/>
        <w:rPr>
          <w:sz w:val="26"/>
          <w:szCs w:val="26"/>
        </w:rPr>
      </w:pPr>
    </w:p>
    <w:p w14:paraId="54F7327A" w14:textId="2A5853F4" w:rsidR="006D1933" w:rsidRDefault="006D1933" w:rsidP="006D1933">
      <w:pPr>
        <w:jc w:val="right"/>
        <w:rPr>
          <w:sz w:val="26"/>
          <w:szCs w:val="26"/>
        </w:rPr>
      </w:pPr>
    </w:p>
    <w:p w14:paraId="1999851F" w14:textId="3194A2B2" w:rsidR="006D1933" w:rsidRDefault="006D1933" w:rsidP="006D1933">
      <w:pPr>
        <w:jc w:val="right"/>
        <w:rPr>
          <w:sz w:val="26"/>
          <w:szCs w:val="26"/>
        </w:rPr>
      </w:pPr>
    </w:p>
    <w:p w14:paraId="2E32557D" w14:textId="5C06798B" w:rsidR="006D1933" w:rsidRDefault="006D1933" w:rsidP="006D1933">
      <w:pPr>
        <w:jc w:val="right"/>
        <w:rPr>
          <w:sz w:val="26"/>
          <w:szCs w:val="26"/>
        </w:rPr>
      </w:pPr>
    </w:p>
    <w:p w14:paraId="7F71C13A" w14:textId="4A0ED850" w:rsidR="006D1933" w:rsidRDefault="006D1933" w:rsidP="006D1933">
      <w:pPr>
        <w:jc w:val="right"/>
        <w:rPr>
          <w:sz w:val="26"/>
          <w:szCs w:val="26"/>
        </w:rPr>
      </w:pPr>
    </w:p>
    <w:p w14:paraId="368D53D9" w14:textId="66D67D0D" w:rsidR="006D1933" w:rsidRDefault="006D1933" w:rsidP="006D1933">
      <w:pPr>
        <w:jc w:val="right"/>
        <w:rPr>
          <w:sz w:val="26"/>
          <w:szCs w:val="26"/>
        </w:rPr>
      </w:pPr>
    </w:p>
    <w:p w14:paraId="4D885807" w14:textId="02A5EB80" w:rsidR="006D1933" w:rsidRDefault="006D1933" w:rsidP="006D1933">
      <w:pPr>
        <w:jc w:val="right"/>
        <w:rPr>
          <w:sz w:val="26"/>
          <w:szCs w:val="26"/>
        </w:rPr>
      </w:pPr>
    </w:p>
    <w:p w14:paraId="324830A4" w14:textId="167EE4B1" w:rsidR="006D1933" w:rsidRDefault="006D1933" w:rsidP="006D1933">
      <w:pPr>
        <w:jc w:val="right"/>
        <w:rPr>
          <w:sz w:val="26"/>
          <w:szCs w:val="26"/>
        </w:rPr>
      </w:pPr>
    </w:p>
    <w:p w14:paraId="1D180E01" w14:textId="3EDDFC94" w:rsidR="006D1933" w:rsidRDefault="006D1933" w:rsidP="006D1933">
      <w:pPr>
        <w:jc w:val="right"/>
        <w:rPr>
          <w:sz w:val="26"/>
          <w:szCs w:val="26"/>
        </w:rPr>
      </w:pPr>
    </w:p>
    <w:p w14:paraId="652F86CA" w14:textId="6B52E918" w:rsidR="006D1933" w:rsidRDefault="006D1933" w:rsidP="006D1933">
      <w:pPr>
        <w:jc w:val="right"/>
        <w:rPr>
          <w:sz w:val="26"/>
          <w:szCs w:val="26"/>
        </w:rPr>
      </w:pPr>
    </w:p>
    <w:p w14:paraId="66C52545" w14:textId="3433A31B" w:rsidR="006D1933" w:rsidRDefault="006D1933" w:rsidP="006D1933">
      <w:pPr>
        <w:jc w:val="right"/>
        <w:rPr>
          <w:sz w:val="26"/>
          <w:szCs w:val="26"/>
        </w:rPr>
      </w:pPr>
    </w:p>
    <w:p w14:paraId="38A9A860" w14:textId="5FAD4B02" w:rsidR="006D1933" w:rsidRDefault="006D1933" w:rsidP="006D1933">
      <w:pPr>
        <w:rPr>
          <w:sz w:val="26"/>
          <w:szCs w:val="26"/>
        </w:rPr>
      </w:pPr>
    </w:p>
    <w:p w14:paraId="1623674B" w14:textId="2EB1FFDE" w:rsidR="006D1933" w:rsidRDefault="00C22D9B" w:rsidP="006D1933">
      <w:pPr>
        <w:rPr>
          <w:b/>
          <w:sz w:val="26"/>
          <w:szCs w:val="26"/>
        </w:rPr>
      </w:pPr>
      <w:r>
        <w:rPr>
          <w:noProof/>
        </w:rPr>
        <w:lastRenderedPageBreak/>
        <w:drawing>
          <wp:anchor distT="0" distB="0" distL="114300" distR="114300" simplePos="0" relativeHeight="251664384" behindDoc="0" locked="0" layoutInCell="1" allowOverlap="1" wp14:anchorId="6C8F7FC9" wp14:editId="611B0F51">
            <wp:simplePos x="0" y="0"/>
            <wp:positionH relativeFrom="margin">
              <wp:align>center</wp:align>
            </wp:positionH>
            <wp:positionV relativeFrom="margin">
              <wp:align>top</wp:align>
            </wp:positionV>
            <wp:extent cx="1542553" cy="831289"/>
            <wp:effectExtent l="0" t="0" r="635"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42553" cy="831289"/>
                    </a:xfrm>
                    <a:prstGeom prst="rect">
                      <a:avLst/>
                    </a:prstGeom>
                  </pic:spPr>
                </pic:pic>
              </a:graphicData>
            </a:graphic>
            <wp14:sizeRelH relativeFrom="page">
              <wp14:pctWidth>0</wp14:pctWidth>
            </wp14:sizeRelH>
            <wp14:sizeRelV relativeFrom="page">
              <wp14:pctHeight>0</wp14:pctHeight>
            </wp14:sizeRelV>
          </wp:anchor>
        </w:drawing>
      </w:r>
      <w:r w:rsidR="006D1933" w:rsidRPr="006D1933">
        <w:rPr>
          <w:b/>
          <w:sz w:val="26"/>
          <w:szCs w:val="26"/>
        </w:rPr>
        <w:t>TEXT B</w:t>
      </w:r>
      <w:r>
        <w:rPr>
          <w:b/>
          <w:sz w:val="26"/>
          <w:szCs w:val="26"/>
        </w:rPr>
        <w:t xml:space="preserve"> </w:t>
      </w:r>
    </w:p>
    <w:p w14:paraId="7DB1C1EF" w14:textId="2769E94F" w:rsidR="00C22D9B" w:rsidRDefault="00C22D9B" w:rsidP="006D1933">
      <w:pPr>
        <w:rPr>
          <w:b/>
          <w:sz w:val="26"/>
          <w:szCs w:val="26"/>
        </w:rPr>
      </w:pPr>
    </w:p>
    <w:p w14:paraId="173AB6A1" w14:textId="77777777" w:rsidR="00C22D9B" w:rsidRDefault="00C22D9B" w:rsidP="006D1933">
      <w:pPr>
        <w:rPr>
          <w:b/>
          <w:sz w:val="26"/>
          <w:szCs w:val="26"/>
        </w:rPr>
      </w:pPr>
    </w:p>
    <w:p w14:paraId="25283C5D" w14:textId="04F6C5A2" w:rsidR="00C22D9B" w:rsidRDefault="00C22D9B" w:rsidP="00C22D9B">
      <w:pPr>
        <w:jc w:val="center"/>
        <w:rPr>
          <w:rFonts w:ascii="Bookman Old Style" w:hAnsi="Bookman Old Style"/>
          <w:b/>
          <w:sz w:val="36"/>
          <w:szCs w:val="36"/>
        </w:rPr>
      </w:pPr>
      <w:r w:rsidRPr="00C22D9B">
        <w:rPr>
          <w:rFonts w:ascii="Bookman Old Style" w:hAnsi="Bookman Old Style"/>
          <w:noProof/>
          <w:sz w:val="36"/>
          <w:szCs w:val="36"/>
        </w:rPr>
        <w:drawing>
          <wp:anchor distT="0" distB="0" distL="114300" distR="114300" simplePos="0" relativeHeight="251665408" behindDoc="0" locked="0" layoutInCell="1" allowOverlap="1" wp14:anchorId="3D916B92" wp14:editId="5F37E427">
            <wp:simplePos x="0" y="0"/>
            <wp:positionH relativeFrom="margin">
              <wp:align>right</wp:align>
            </wp:positionH>
            <wp:positionV relativeFrom="paragraph">
              <wp:posOffset>354854</wp:posOffset>
            </wp:positionV>
            <wp:extent cx="5731510" cy="3786505"/>
            <wp:effectExtent l="0" t="0" r="2540" b="4445"/>
            <wp:wrapNone/>
            <wp:docPr id="7" name="Picture 2">
              <a:extLst xmlns:a="http://schemas.openxmlformats.org/drawingml/2006/main">
                <a:ext uri="{FF2B5EF4-FFF2-40B4-BE49-F238E27FC236}">
                  <a16:creationId xmlns:a16="http://schemas.microsoft.com/office/drawing/2014/main" id="{ADD250D4-5A83-4F19-B22D-4D3E36F412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DD250D4-5A83-4F19-B22D-4D3E36F41212}"/>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31510" cy="3786505"/>
                    </a:xfrm>
                    <a:prstGeom prst="rect">
                      <a:avLst/>
                    </a:prstGeom>
                  </pic:spPr>
                </pic:pic>
              </a:graphicData>
            </a:graphic>
            <wp14:sizeRelH relativeFrom="page">
              <wp14:pctWidth>0</wp14:pctWidth>
            </wp14:sizeRelH>
            <wp14:sizeRelV relativeFrom="page">
              <wp14:pctHeight>0</wp14:pctHeight>
            </wp14:sizeRelV>
          </wp:anchor>
        </w:drawing>
      </w:r>
      <w:r w:rsidRPr="00C22D9B">
        <w:rPr>
          <w:rFonts w:ascii="Bookman Old Style" w:hAnsi="Bookman Old Style"/>
          <w:b/>
          <w:sz w:val="36"/>
          <w:szCs w:val="36"/>
        </w:rPr>
        <w:t>Welcome to Ibiza</w:t>
      </w:r>
      <w:r>
        <w:rPr>
          <w:rFonts w:ascii="Bookman Old Style" w:hAnsi="Bookman Old Style"/>
          <w:b/>
          <w:sz w:val="36"/>
          <w:szCs w:val="36"/>
        </w:rPr>
        <w:t xml:space="preserve">                                                                    </w:t>
      </w:r>
    </w:p>
    <w:p w14:paraId="0A0879F3" w14:textId="023B0532" w:rsidR="00C22D9B" w:rsidRDefault="00C22D9B" w:rsidP="00C22D9B">
      <w:pPr>
        <w:jc w:val="center"/>
        <w:rPr>
          <w:rFonts w:ascii="Bookman Old Style" w:hAnsi="Bookman Old Style"/>
          <w:b/>
          <w:sz w:val="36"/>
          <w:szCs w:val="36"/>
        </w:rPr>
      </w:pPr>
    </w:p>
    <w:p w14:paraId="2D42FF32" w14:textId="7E44E533" w:rsidR="00C22D9B" w:rsidRDefault="00C22D9B" w:rsidP="00C22D9B">
      <w:pPr>
        <w:jc w:val="center"/>
        <w:rPr>
          <w:rFonts w:ascii="Bookman Old Style" w:hAnsi="Bookman Old Style"/>
          <w:b/>
          <w:sz w:val="36"/>
          <w:szCs w:val="36"/>
        </w:rPr>
      </w:pPr>
    </w:p>
    <w:p w14:paraId="3419C3AC" w14:textId="5B7477EC" w:rsidR="00C22D9B" w:rsidRDefault="00C22D9B" w:rsidP="00C22D9B">
      <w:pPr>
        <w:jc w:val="center"/>
        <w:rPr>
          <w:rFonts w:ascii="Bookman Old Style" w:hAnsi="Bookman Old Style"/>
          <w:b/>
          <w:sz w:val="36"/>
          <w:szCs w:val="36"/>
        </w:rPr>
      </w:pPr>
    </w:p>
    <w:p w14:paraId="1E297BCB" w14:textId="387ED32B" w:rsidR="00C22D9B" w:rsidRDefault="00C22D9B" w:rsidP="00C22D9B">
      <w:pPr>
        <w:jc w:val="center"/>
        <w:rPr>
          <w:rFonts w:ascii="Bookman Old Style" w:hAnsi="Bookman Old Style"/>
          <w:b/>
          <w:sz w:val="36"/>
          <w:szCs w:val="36"/>
        </w:rPr>
      </w:pPr>
    </w:p>
    <w:p w14:paraId="7477E9D7" w14:textId="3752D96A" w:rsidR="00C22D9B" w:rsidRDefault="00C22D9B" w:rsidP="00C22D9B">
      <w:pPr>
        <w:jc w:val="center"/>
        <w:rPr>
          <w:rFonts w:ascii="Bookman Old Style" w:hAnsi="Bookman Old Style"/>
          <w:b/>
          <w:sz w:val="36"/>
          <w:szCs w:val="36"/>
        </w:rPr>
      </w:pPr>
    </w:p>
    <w:p w14:paraId="006B782D" w14:textId="35EE0075" w:rsidR="00C22D9B" w:rsidRDefault="00C22D9B" w:rsidP="00C22D9B">
      <w:pPr>
        <w:jc w:val="center"/>
        <w:rPr>
          <w:rFonts w:ascii="Bookman Old Style" w:hAnsi="Bookman Old Style"/>
          <w:b/>
          <w:sz w:val="36"/>
          <w:szCs w:val="36"/>
        </w:rPr>
      </w:pPr>
    </w:p>
    <w:p w14:paraId="0694657F" w14:textId="060661AD" w:rsidR="00C22D9B" w:rsidRDefault="00C22D9B" w:rsidP="00C22D9B">
      <w:pPr>
        <w:jc w:val="center"/>
        <w:rPr>
          <w:rFonts w:ascii="Bookman Old Style" w:hAnsi="Bookman Old Style"/>
          <w:b/>
          <w:sz w:val="36"/>
          <w:szCs w:val="36"/>
        </w:rPr>
      </w:pPr>
    </w:p>
    <w:p w14:paraId="3DDDE797" w14:textId="050A591C" w:rsidR="00C22D9B" w:rsidRDefault="00C22D9B" w:rsidP="00C22D9B">
      <w:pPr>
        <w:jc w:val="center"/>
        <w:rPr>
          <w:rFonts w:ascii="Bookman Old Style" w:hAnsi="Bookman Old Style"/>
          <w:b/>
          <w:sz w:val="36"/>
          <w:szCs w:val="36"/>
        </w:rPr>
      </w:pPr>
    </w:p>
    <w:p w14:paraId="7909450F" w14:textId="73AB51FF" w:rsidR="00C22D9B" w:rsidRDefault="00C22D9B" w:rsidP="00C22D9B">
      <w:pPr>
        <w:jc w:val="center"/>
        <w:rPr>
          <w:rFonts w:ascii="Bookman Old Style" w:hAnsi="Bookman Old Style"/>
          <w:b/>
          <w:sz w:val="36"/>
          <w:szCs w:val="36"/>
        </w:rPr>
      </w:pPr>
    </w:p>
    <w:p w14:paraId="0E75A617" w14:textId="52717CF9" w:rsidR="00C22D9B" w:rsidRDefault="00C22D9B" w:rsidP="00C22D9B">
      <w:pPr>
        <w:jc w:val="center"/>
        <w:rPr>
          <w:rFonts w:ascii="Bookman Old Style" w:hAnsi="Bookman Old Style"/>
          <w:b/>
          <w:sz w:val="36"/>
          <w:szCs w:val="36"/>
        </w:rPr>
      </w:pPr>
    </w:p>
    <w:p w14:paraId="66D43445" w14:textId="75E636C5" w:rsidR="00C22D9B" w:rsidRDefault="00C22D9B" w:rsidP="00C22D9B">
      <w:pPr>
        <w:jc w:val="center"/>
        <w:rPr>
          <w:rFonts w:ascii="Bookman Old Style" w:hAnsi="Bookman Old Style"/>
          <w:b/>
          <w:sz w:val="36"/>
          <w:szCs w:val="36"/>
        </w:rPr>
      </w:pPr>
    </w:p>
    <w:p w14:paraId="5EB44084" w14:textId="77777777" w:rsidR="004E37BA" w:rsidRDefault="004E37BA" w:rsidP="00C22D9B">
      <w:pPr>
        <w:rPr>
          <w:rFonts w:cstheme="minorHAnsi"/>
          <w:b/>
          <w:sz w:val="26"/>
          <w:szCs w:val="26"/>
        </w:rPr>
      </w:pPr>
    </w:p>
    <w:p w14:paraId="01CDDF94" w14:textId="77777777" w:rsidR="004E37BA" w:rsidRDefault="004E37BA" w:rsidP="00C22D9B">
      <w:pPr>
        <w:rPr>
          <w:rFonts w:cstheme="minorHAnsi"/>
          <w:b/>
          <w:sz w:val="26"/>
          <w:szCs w:val="26"/>
        </w:rPr>
      </w:pPr>
    </w:p>
    <w:p w14:paraId="6E12C8D3" w14:textId="77777777" w:rsidR="004E37BA" w:rsidRDefault="004E37BA" w:rsidP="00C22D9B">
      <w:pPr>
        <w:rPr>
          <w:rFonts w:cstheme="minorHAnsi"/>
          <w:b/>
          <w:sz w:val="26"/>
          <w:szCs w:val="26"/>
        </w:rPr>
      </w:pPr>
    </w:p>
    <w:p w14:paraId="192A74BE" w14:textId="77777777" w:rsidR="004E37BA" w:rsidRDefault="004E37BA" w:rsidP="00C22D9B">
      <w:pPr>
        <w:rPr>
          <w:rFonts w:cstheme="minorHAnsi"/>
          <w:b/>
          <w:sz w:val="26"/>
          <w:szCs w:val="26"/>
        </w:rPr>
      </w:pPr>
    </w:p>
    <w:p w14:paraId="3F0E4836" w14:textId="77777777" w:rsidR="004E37BA" w:rsidRDefault="004E37BA" w:rsidP="00C22D9B">
      <w:pPr>
        <w:rPr>
          <w:rFonts w:cstheme="minorHAnsi"/>
          <w:b/>
          <w:sz w:val="26"/>
          <w:szCs w:val="26"/>
        </w:rPr>
      </w:pPr>
    </w:p>
    <w:p w14:paraId="51B09CC1" w14:textId="77777777" w:rsidR="004E37BA" w:rsidRDefault="004E37BA" w:rsidP="00C22D9B">
      <w:pPr>
        <w:rPr>
          <w:rFonts w:cstheme="minorHAnsi"/>
          <w:b/>
          <w:sz w:val="26"/>
          <w:szCs w:val="26"/>
        </w:rPr>
      </w:pPr>
    </w:p>
    <w:p w14:paraId="18FC3D99" w14:textId="77777777" w:rsidR="004E37BA" w:rsidRDefault="004E37BA" w:rsidP="00C22D9B">
      <w:pPr>
        <w:rPr>
          <w:rFonts w:cstheme="minorHAnsi"/>
          <w:b/>
          <w:sz w:val="26"/>
          <w:szCs w:val="26"/>
        </w:rPr>
      </w:pPr>
    </w:p>
    <w:p w14:paraId="1C8DE105" w14:textId="77777777" w:rsidR="004E37BA" w:rsidRDefault="004E37BA" w:rsidP="00C22D9B">
      <w:pPr>
        <w:rPr>
          <w:rFonts w:cstheme="minorHAnsi"/>
          <w:b/>
          <w:sz w:val="26"/>
          <w:szCs w:val="26"/>
        </w:rPr>
      </w:pPr>
    </w:p>
    <w:p w14:paraId="7744C247" w14:textId="77777777" w:rsidR="004E37BA" w:rsidRDefault="004E37BA" w:rsidP="00C22D9B">
      <w:pPr>
        <w:rPr>
          <w:rFonts w:cstheme="minorHAnsi"/>
          <w:b/>
          <w:sz w:val="26"/>
          <w:szCs w:val="26"/>
        </w:rPr>
      </w:pPr>
    </w:p>
    <w:p w14:paraId="19EF9FDF" w14:textId="77777777" w:rsidR="004E37BA" w:rsidRDefault="004E37BA" w:rsidP="00C22D9B">
      <w:pPr>
        <w:rPr>
          <w:rFonts w:cstheme="minorHAnsi"/>
          <w:b/>
          <w:sz w:val="26"/>
          <w:szCs w:val="26"/>
        </w:rPr>
      </w:pPr>
    </w:p>
    <w:p w14:paraId="1BD01F80" w14:textId="4E8C2600" w:rsidR="00C22D9B" w:rsidRDefault="00C22D9B" w:rsidP="00C22D9B">
      <w:pPr>
        <w:rPr>
          <w:rFonts w:cstheme="minorHAnsi"/>
          <w:b/>
          <w:sz w:val="26"/>
          <w:szCs w:val="26"/>
        </w:rPr>
      </w:pPr>
      <w:r w:rsidRPr="00C22D9B">
        <w:rPr>
          <w:rFonts w:cstheme="minorHAnsi"/>
          <w:b/>
          <w:sz w:val="26"/>
          <w:szCs w:val="26"/>
        </w:rPr>
        <w:lastRenderedPageBreak/>
        <w:t>TEXT C</w:t>
      </w:r>
    </w:p>
    <w:p w14:paraId="1E702B1A" w14:textId="719AAE35" w:rsidR="00210506" w:rsidRDefault="00210506" w:rsidP="00C22D9B">
      <w:pPr>
        <w:rPr>
          <w:rFonts w:cstheme="minorHAnsi"/>
          <w:b/>
          <w:sz w:val="26"/>
          <w:szCs w:val="26"/>
        </w:rPr>
      </w:pPr>
      <w:r>
        <w:rPr>
          <w:noProof/>
        </w:rPr>
        <w:drawing>
          <wp:anchor distT="0" distB="0" distL="114300" distR="114300" simplePos="0" relativeHeight="251666432" behindDoc="0" locked="0" layoutInCell="1" allowOverlap="1" wp14:anchorId="144D550A" wp14:editId="6D984FCC">
            <wp:simplePos x="0" y="0"/>
            <wp:positionH relativeFrom="margin">
              <wp:posOffset>28685</wp:posOffset>
            </wp:positionH>
            <wp:positionV relativeFrom="paragraph">
              <wp:posOffset>93925</wp:posOffset>
            </wp:positionV>
            <wp:extent cx="5731510" cy="1294765"/>
            <wp:effectExtent l="0" t="0" r="254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1294765"/>
                    </a:xfrm>
                    <a:prstGeom prst="rect">
                      <a:avLst/>
                    </a:prstGeom>
                  </pic:spPr>
                </pic:pic>
              </a:graphicData>
            </a:graphic>
          </wp:anchor>
        </w:drawing>
      </w:r>
    </w:p>
    <w:p w14:paraId="45263538" w14:textId="37397AA2" w:rsidR="00210506" w:rsidRDefault="00210506" w:rsidP="004E37BA">
      <w:pPr>
        <w:shd w:val="clear" w:color="auto" w:fill="FFFFFF"/>
        <w:spacing w:after="0" w:line="240" w:lineRule="auto"/>
        <w:outlineLvl w:val="0"/>
        <w:rPr>
          <w:rFonts w:ascii="Source Sans Pro" w:eastAsia="Times New Roman" w:hAnsi="Source Sans Pro" w:cs="Times New Roman"/>
          <w:b/>
          <w:bCs/>
          <w:kern w:val="36"/>
          <w:sz w:val="48"/>
          <w:szCs w:val="48"/>
          <w:lang w:eastAsia="en-GB"/>
        </w:rPr>
      </w:pPr>
    </w:p>
    <w:p w14:paraId="268FC3AF" w14:textId="7AE3947C" w:rsidR="00210506" w:rsidRDefault="00210506" w:rsidP="004E37BA">
      <w:pPr>
        <w:shd w:val="clear" w:color="auto" w:fill="FFFFFF"/>
        <w:spacing w:after="0" w:line="240" w:lineRule="auto"/>
        <w:outlineLvl w:val="0"/>
        <w:rPr>
          <w:rFonts w:ascii="Source Sans Pro" w:eastAsia="Times New Roman" w:hAnsi="Source Sans Pro" w:cs="Times New Roman"/>
          <w:b/>
          <w:bCs/>
          <w:kern w:val="36"/>
          <w:sz w:val="48"/>
          <w:szCs w:val="48"/>
          <w:lang w:eastAsia="en-GB"/>
        </w:rPr>
      </w:pPr>
    </w:p>
    <w:p w14:paraId="2A1D6B85" w14:textId="77777777" w:rsidR="00210506" w:rsidRDefault="00210506" w:rsidP="004E37BA">
      <w:pPr>
        <w:shd w:val="clear" w:color="auto" w:fill="FFFFFF"/>
        <w:spacing w:after="0" w:line="240" w:lineRule="auto"/>
        <w:outlineLvl w:val="0"/>
        <w:rPr>
          <w:rFonts w:ascii="Source Sans Pro" w:eastAsia="Times New Roman" w:hAnsi="Source Sans Pro" w:cs="Times New Roman"/>
          <w:b/>
          <w:bCs/>
          <w:kern w:val="36"/>
          <w:sz w:val="48"/>
          <w:szCs w:val="48"/>
          <w:lang w:eastAsia="en-GB"/>
        </w:rPr>
      </w:pPr>
    </w:p>
    <w:p w14:paraId="2195160D" w14:textId="561A09C9" w:rsidR="004E37BA" w:rsidRDefault="004E37BA" w:rsidP="004E37BA">
      <w:pPr>
        <w:shd w:val="clear" w:color="auto" w:fill="FFFFFF"/>
        <w:spacing w:after="0" w:line="240" w:lineRule="auto"/>
        <w:outlineLvl w:val="0"/>
        <w:rPr>
          <w:rFonts w:ascii="Source Sans Pro" w:eastAsia="Times New Roman" w:hAnsi="Source Sans Pro" w:cs="Times New Roman"/>
          <w:b/>
          <w:bCs/>
          <w:kern w:val="36"/>
          <w:sz w:val="48"/>
          <w:szCs w:val="48"/>
          <w:lang w:eastAsia="en-GB"/>
        </w:rPr>
      </w:pPr>
      <w:r w:rsidRPr="004E37BA">
        <w:rPr>
          <w:rFonts w:ascii="Source Sans Pro" w:eastAsia="Times New Roman" w:hAnsi="Source Sans Pro" w:cs="Times New Roman"/>
          <w:b/>
          <w:bCs/>
          <w:kern w:val="36"/>
          <w:sz w:val="48"/>
          <w:szCs w:val="48"/>
          <w:lang w:eastAsia="en-GB"/>
        </w:rPr>
        <w:t>The long fight against animal testing by Peter Tatchell</w:t>
      </w:r>
    </w:p>
    <w:p w14:paraId="3FF63877" w14:textId="77777777" w:rsidR="00210506" w:rsidRPr="004E37BA" w:rsidRDefault="00210506" w:rsidP="004E37BA">
      <w:pPr>
        <w:shd w:val="clear" w:color="auto" w:fill="FFFFFF"/>
        <w:spacing w:after="0" w:line="240" w:lineRule="auto"/>
        <w:outlineLvl w:val="0"/>
        <w:rPr>
          <w:rFonts w:ascii="Source Sans Pro" w:eastAsia="Times New Roman" w:hAnsi="Source Sans Pro" w:cs="Times New Roman"/>
          <w:b/>
          <w:bCs/>
          <w:kern w:val="36"/>
          <w:sz w:val="48"/>
          <w:szCs w:val="48"/>
          <w:lang w:eastAsia="en-GB"/>
        </w:rPr>
      </w:pPr>
    </w:p>
    <w:p w14:paraId="79FA34C9" w14:textId="27ADBB84" w:rsidR="004E37BA" w:rsidRPr="004E37BA" w:rsidRDefault="004E37BA" w:rsidP="004E37BA">
      <w:pPr>
        <w:shd w:val="clear" w:color="auto" w:fill="FFFFFF"/>
        <w:spacing w:after="100" w:afterAutospacing="1" w:line="240" w:lineRule="auto"/>
        <w:rPr>
          <w:rFonts w:ascii="Source Sans Pro" w:eastAsia="Times New Roman" w:hAnsi="Source Sans Pro" w:cs="Times New Roman"/>
          <w:lang w:eastAsia="en-GB"/>
        </w:rPr>
      </w:pPr>
      <w:r w:rsidRPr="004E37BA">
        <w:rPr>
          <w:rFonts w:ascii="Source Sans Pro" w:eastAsia="Times New Roman" w:hAnsi="Source Sans Pro" w:cs="Times New Roman"/>
          <w:b/>
          <w:lang w:eastAsia="en-GB"/>
        </w:rPr>
        <w:t>The use of animals in medical research is increasing at its fastest rate since 1986. We must find a credible humane alternative.</w:t>
      </w:r>
      <w:r w:rsidRPr="004E37BA">
        <w:rPr>
          <w:rFonts w:ascii="Source Sans Pro" w:eastAsia="Times New Roman" w:hAnsi="Source Sans Pro" w:cs="Times New Roman"/>
          <w:b/>
          <w:lang w:eastAsia="en-GB"/>
        </w:rPr>
        <w:br/>
      </w:r>
      <w:r w:rsidRPr="004E37BA">
        <w:rPr>
          <w:rFonts w:ascii="Source Sans Pro" w:eastAsia="Times New Roman" w:hAnsi="Source Sans Pro" w:cs="Times New Roman"/>
          <w:lang w:eastAsia="en-GB"/>
        </w:rPr>
        <w:t>By Peter Tatchell, human rights campaigner</w:t>
      </w:r>
      <w:r w:rsidRPr="004E37BA">
        <w:rPr>
          <w:rFonts w:ascii="Source Sans Pro" w:eastAsia="Times New Roman" w:hAnsi="Source Sans Pro" w:cs="Times New Roman"/>
          <w:lang w:eastAsia="en-GB"/>
        </w:rPr>
        <w:br/>
      </w:r>
    </w:p>
    <w:p w14:paraId="0EC7F4D7" w14:textId="77777777" w:rsidR="004E37BA" w:rsidRPr="004E37BA" w:rsidRDefault="004E37BA" w:rsidP="004E37BA">
      <w:pPr>
        <w:shd w:val="clear" w:color="auto" w:fill="FFFFFF"/>
        <w:spacing w:after="100" w:afterAutospacing="1" w:line="240" w:lineRule="auto"/>
        <w:rPr>
          <w:rFonts w:ascii="Source Sans Pro" w:eastAsia="Times New Roman" w:hAnsi="Source Sans Pro" w:cs="Times New Roman"/>
          <w:lang w:eastAsia="en-GB"/>
        </w:rPr>
      </w:pPr>
      <w:r w:rsidRPr="004E37BA">
        <w:rPr>
          <w:rFonts w:ascii="Source Sans Pro" w:eastAsia="Times New Roman" w:hAnsi="Source Sans Pro" w:cs="Times New Roman"/>
          <w:lang w:eastAsia="en-GB"/>
        </w:rPr>
        <w:t>The government has been assuring us for many years that animal experiments are only sanctioned for high priority medical research, as a last resort. We were told that the trend was for fewer laboratory procedures using animals. Indeed, the government boasted that it was committed to big cuts in animal-based research through the development of replacement methods. This seemed to be the case for several years, when the use of lab animals </w:t>
      </w:r>
      <w:hyperlink r:id="rId14" w:history="1">
        <w:r w:rsidRPr="00210506">
          <w:rPr>
            <w:rFonts w:ascii="Source Sans Pro" w:eastAsia="Times New Roman" w:hAnsi="Source Sans Pro" w:cs="Times New Roman"/>
            <w:u w:val="single"/>
            <w:lang w:eastAsia="en-GB"/>
          </w:rPr>
          <w:t>steadily declined</w:t>
        </w:r>
      </w:hyperlink>
      <w:r w:rsidRPr="004E37BA">
        <w:rPr>
          <w:rFonts w:ascii="Source Sans Pro" w:eastAsia="Times New Roman" w:hAnsi="Source Sans Pro" w:cs="Times New Roman"/>
          <w:lang w:eastAsia="en-GB"/>
        </w:rPr>
        <w:t>.</w:t>
      </w:r>
    </w:p>
    <w:p w14:paraId="28088C49" w14:textId="77777777" w:rsidR="004E37BA" w:rsidRPr="004E37BA" w:rsidRDefault="004E37BA" w:rsidP="004E37BA">
      <w:pPr>
        <w:shd w:val="clear" w:color="auto" w:fill="FFFFFF"/>
        <w:spacing w:after="100" w:afterAutospacing="1" w:line="240" w:lineRule="auto"/>
        <w:rPr>
          <w:rFonts w:ascii="Source Sans Pro" w:eastAsia="Times New Roman" w:hAnsi="Source Sans Pro" w:cs="Times New Roman"/>
          <w:lang w:eastAsia="en-GB"/>
        </w:rPr>
      </w:pPr>
      <w:r w:rsidRPr="004E37BA">
        <w:rPr>
          <w:rFonts w:ascii="Source Sans Pro" w:eastAsia="Times New Roman" w:hAnsi="Source Sans Pro" w:cs="Times New Roman"/>
          <w:lang w:eastAsia="en-GB"/>
        </w:rPr>
        <w:t>It therefore comes as major surprise to learn that in 2008 the number of medical experiments involving animals has shown the </w:t>
      </w:r>
      <w:hyperlink r:id="rId15" w:history="1">
        <w:r w:rsidRPr="00210506">
          <w:rPr>
            <w:rFonts w:ascii="Source Sans Pro" w:eastAsia="Times New Roman" w:hAnsi="Source Sans Pro" w:cs="Times New Roman"/>
            <w:u w:val="single"/>
            <w:lang w:eastAsia="en-GB"/>
          </w:rPr>
          <w:t>largest rise</w:t>
        </w:r>
      </w:hyperlink>
      <w:r w:rsidRPr="004E37BA">
        <w:rPr>
          <w:rFonts w:ascii="Source Sans Pro" w:eastAsia="Times New Roman" w:hAnsi="Source Sans Pro" w:cs="Times New Roman"/>
          <w:lang w:eastAsia="en-GB"/>
        </w:rPr>
        <w:t> since modern records began. Home Office figures state that nearly 3.7m experiments were performed on animals last year, a rise of 454,000 or 14% on the previous year. This is the steepest increase in animal use in medical research since 1986, when the government introduced new recording and monitoring procedures.</w:t>
      </w:r>
    </w:p>
    <w:p w14:paraId="6AFA9E7D" w14:textId="77777777" w:rsidR="004E37BA" w:rsidRPr="004E37BA" w:rsidRDefault="004E37BA" w:rsidP="004E37BA">
      <w:pPr>
        <w:shd w:val="clear" w:color="auto" w:fill="FFFFFF"/>
        <w:spacing w:after="100" w:afterAutospacing="1" w:line="240" w:lineRule="auto"/>
        <w:rPr>
          <w:rFonts w:ascii="Source Sans Pro" w:eastAsia="Times New Roman" w:hAnsi="Source Sans Pro" w:cs="Times New Roman"/>
          <w:lang w:eastAsia="en-GB"/>
        </w:rPr>
      </w:pPr>
      <w:r w:rsidRPr="004E37BA">
        <w:rPr>
          <w:rFonts w:ascii="Source Sans Pro" w:eastAsia="Times New Roman" w:hAnsi="Source Sans Pro" w:cs="Times New Roman"/>
          <w:lang w:eastAsia="en-GB"/>
        </w:rPr>
        <w:t>While most experiments in 2008 involved mice, macaque monkeys were used in 1,000 extra experiments, a hike of 33%. This trend is particularly disturbing and difficult to justify, given that macaques (and other monkeys used in UK labs) are intelligent, social animals. They share many </w:t>
      </w:r>
      <w:hyperlink r:id="rId16" w:history="1">
        <w:r w:rsidRPr="00210506">
          <w:rPr>
            <w:rFonts w:ascii="Source Sans Pro" w:eastAsia="Times New Roman" w:hAnsi="Source Sans Pro" w:cs="Times New Roman"/>
            <w:u w:val="single"/>
            <w:lang w:eastAsia="en-GB"/>
          </w:rPr>
          <w:t>human-like attributes</w:t>
        </w:r>
      </w:hyperlink>
      <w:r w:rsidRPr="004E37BA">
        <w:rPr>
          <w:rFonts w:ascii="Source Sans Pro" w:eastAsia="Times New Roman" w:hAnsi="Source Sans Pro" w:cs="Times New Roman"/>
          <w:lang w:eastAsia="en-GB"/>
        </w:rPr>
        <w:t>, including language, tool-use, reasoning, emotions, improvisation, planning, empathy and the capacity to feel both physical and psychological pain. The mere fact of their imprisonment in laboratory cages – usually in solitary confinement – is a serious abuse of these thinking, feeling creatures.</w:t>
      </w:r>
    </w:p>
    <w:p w14:paraId="2B9F16AD" w14:textId="219EAF55" w:rsidR="004E37BA" w:rsidRPr="004E37BA" w:rsidRDefault="004E37BA" w:rsidP="004E37BA">
      <w:pPr>
        <w:shd w:val="clear" w:color="auto" w:fill="FFFFFF"/>
        <w:spacing w:after="100" w:afterAutospacing="1" w:line="240" w:lineRule="auto"/>
        <w:rPr>
          <w:rFonts w:ascii="Source Sans Pro" w:eastAsia="Times New Roman" w:hAnsi="Source Sans Pro" w:cs="Times New Roman"/>
          <w:lang w:eastAsia="en-GB"/>
        </w:rPr>
      </w:pPr>
      <w:r w:rsidRPr="004E37BA">
        <w:rPr>
          <w:rFonts w:ascii="Source Sans Pro" w:eastAsia="Times New Roman" w:hAnsi="Source Sans Pro" w:cs="Times New Roman"/>
          <w:lang w:eastAsia="en-GB"/>
        </w:rPr>
        <w:t>The spike in animal experimentation coincides with the 50th anniversary of landmark proposals to find alternatives. Alas, for half a century</w:t>
      </w:r>
      <w:r w:rsidR="00E97A2B">
        <w:rPr>
          <w:rFonts w:ascii="Source Sans Pro" w:eastAsia="Times New Roman" w:hAnsi="Source Sans Pro" w:cs="Times New Roman"/>
          <w:lang w:eastAsia="en-GB"/>
        </w:rPr>
        <w:t>,</w:t>
      </w:r>
      <w:r w:rsidRPr="004E37BA">
        <w:rPr>
          <w:rFonts w:ascii="Source Sans Pro" w:eastAsia="Times New Roman" w:hAnsi="Source Sans Pro" w:cs="Times New Roman"/>
          <w:lang w:eastAsia="en-GB"/>
        </w:rPr>
        <w:t xml:space="preserve"> successive governments have failed to fund the promised development of replacement methods – even though every scientist knows that animal models are flawed and imperfect approximations of the human body and human disease.</w:t>
      </w:r>
    </w:p>
    <w:p w14:paraId="2C3A8FEE" w14:textId="64107D53" w:rsidR="004E37BA" w:rsidRDefault="004E37BA" w:rsidP="00C22D9B">
      <w:pPr>
        <w:rPr>
          <w:rFonts w:cstheme="minorHAnsi"/>
          <w:b/>
          <w:sz w:val="26"/>
          <w:szCs w:val="26"/>
        </w:rPr>
      </w:pPr>
    </w:p>
    <w:p w14:paraId="67A4CEB6" w14:textId="389B1C18" w:rsidR="00D53412" w:rsidRDefault="00D53412" w:rsidP="00C22D9B">
      <w:pPr>
        <w:rPr>
          <w:rFonts w:cstheme="minorHAnsi"/>
          <w:b/>
          <w:sz w:val="26"/>
          <w:szCs w:val="26"/>
        </w:rPr>
      </w:pPr>
    </w:p>
    <w:tbl>
      <w:tblPr>
        <w:tblStyle w:val="TableGrid"/>
        <w:tblW w:w="0" w:type="auto"/>
        <w:tblLook w:val="04A0" w:firstRow="1" w:lastRow="0" w:firstColumn="1" w:lastColumn="0" w:noHBand="0" w:noVBand="1"/>
      </w:tblPr>
      <w:tblGrid>
        <w:gridCol w:w="1271"/>
        <w:gridCol w:w="3686"/>
        <w:gridCol w:w="4059"/>
      </w:tblGrid>
      <w:tr w:rsidR="003945A5" w14:paraId="3A8B91D5" w14:textId="77777777" w:rsidTr="003945A5">
        <w:tc>
          <w:tcPr>
            <w:tcW w:w="1271" w:type="dxa"/>
          </w:tcPr>
          <w:p w14:paraId="6971A5DC" w14:textId="77777777" w:rsidR="003945A5" w:rsidRDefault="003945A5" w:rsidP="00C22D9B">
            <w:pPr>
              <w:rPr>
                <w:rFonts w:cstheme="minorHAnsi"/>
                <w:b/>
                <w:sz w:val="26"/>
                <w:szCs w:val="26"/>
              </w:rPr>
            </w:pPr>
          </w:p>
        </w:tc>
        <w:tc>
          <w:tcPr>
            <w:tcW w:w="3686" w:type="dxa"/>
          </w:tcPr>
          <w:p w14:paraId="47F4D3FF" w14:textId="1D47281A" w:rsidR="003945A5" w:rsidRDefault="003945A5" w:rsidP="00C22D9B">
            <w:pPr>
              <w:rPr>
                <w:rFonts w:cstheme="minorHAnsi"/>
                <w:b/>
                <w:sz w:val="26"/>
                <w:szCs w:val="26"/>
              </w:rPr>
            </w:pPr>
            <w:r>
              <w:rPr>
                <w:rFonts w:cstheme="minorHAnsi"/>
                <w:b/>
                <w:sz w:val="26"/>
                <w:szCs w:val="26"/>
              </w:rPr>
              <w:t>Audience</w:t>
            </w:r>
          </w:p>
        </w:tc>
        <w:tc>
          <w:tcPr>
            <w:tcW w:w="4059" w:type="dxa"/>
          </w:tcPr>
          <w:p w14:paraId="1675A6C5" w14:textId="70A21287" w:rsidR="003945A5" w:rsidRDefault="003945A5" w:rsidP="00C22D9B">
            <w:pPr>
              <w:rPr>
                <w:rFonts w:cstheme="minorHAnsi"/>
                <w:b/>
                <w:sz w:val="26"/>
                <w:szCs w:val="26"/>
              </w:rPr>
            </w:pPr>
            <w:r>
              <w:rPr>
                <w:rFonts w:cstheme="minorHAnsi"/>
                <w:b/>
                <w:sz w:val="26"/>
                <w:szCs w:val="26"/>
              </w:rPr>
              <w:t>Purpose</w:t>
            </w:r>
          </w:p>
        </w:tc>
      </w:tr>
      <w:tr w:rsidR="003945A5" w14:paraId="38EC20D0" w14:textId="77777777" w:rsidTr="003945A5">
        <w:tc>
          <w:tcPr>
            <w:tcW w:w="1271" w:type="dxa"/>
          </w:tcPr>
          <w:p w14:paraId="1766700C" w14:textId="07D0BAC6" w:rsidR="003945A5" w:rsidRDefault="003945A5" w:rsidP="00C22D9B">
            <w:pPr>
              <w:rPr>
                <w:rFonts w:cstheme="minorHAnsi"/>
                <w:b/>
                <w:sz w:val="26"/>
                <w:szCs w:val="26"/>
              </w:rPr>
            </w:pPr>
            <w:r>
              <w:rPr>
                <w:rFonts w:cstheme="minorHAnsi"/>
                <w:b/>
                <w:sz w:val="26"/>
                <w:szCs w:val="26"/>
              </w:rPr>
              <w:t>TEXT A</w:t>
            </w:r>
          </w:p>
        </w:tc>
        <w:tc>
          <w:tcPr>
            <w:tcW w:w="3686" w:type="dxa"/>
          </w:tcPr>
          <w:p w14:paraId="10E0C635" w14:textId="77777777" w:rsidR="003945A5" w:rsidRDefault="003945A5" w:rsidP="00C22D9B">
            <w:pPr>
              <w:rPr>
                <w:rFonts w:cstheme="minorHAnsi"/>
                <w:b/>
                <w:sz w:val="26"/>
                <w:szCs w:val="26"/>
              </w:rPr>
            </w:pPr>
          </w:p>
          <w:p w14:paraId="7116C5AB" w14:textId="77777777" w:rsidR="003945A5" w:rsidRDefault="003945A5" w:rsidP="00C22D9B">
            <w:pPr>
              <w:rPr>
                <w:rFonts w:cstheme="minorHAnsi"/>
                <w:b/>
                <w:sz w:val="26"/>
                <w:szCs w:val="26"/>
              </w:rPr>
            </w:pPr>
          </w:p>
          <w:p w14:paraId="233DBBB6" w14:textId="77777777" w:rsidR="003945A5" w:rsidRDefault="003945A5" w:rsidP="00C22D9B">
            <w:pPr>
              <w:rPr>
                <w:rFonts w:cstheme="minorHAnsi"/>
                <w:b/>
                <w:sz w:val="26"/>
                <w:szCs w:val="26"/>
              </w:rPr>
            </w:pPr>
          </w:p>
          <w:p w14:paraId="4AF88164" w14:textId="77777777" w:rsidR="003945A5" w:rsidRDefault="003945A5" w:rsidP="00C22D9B">
            <w:pPr>
              <w:rPr>
                <w:rFonts w:cstheme="minorHAnsi"/>
                <w:b/>
                <w:sz w:val="26"/>
                <w:szCs w:val="26"/>
              </w:rPr>
            </w:pPr>
          </w:p>
          <w:p w14:paraId="4FE543C4" w14:textId="3C274E6D" w:rsidR="00242CCF" w:rsidRDefault="00242CCF" w:rsidP="00C22D9B">
            <w:pPr>
              <w:rPr>
                <w:rFonts w:cstheme="minorHAnsi"/>
                <w:b/>
                <w:sz w:val="26"/>
                <w:szCs w:val="26"/>
              </w:rPr>
            </w:pPr>
          </w:p>
        </w:tc>
        <w:tc>
          <w:tcPr>
            <w:tcW w:w="4059" w:type="dxa"/>
          </w:tcPr>
          <w:p w14:paraId="29659404" w14:textId="6B857E12" w:rsidR="003945A5" w:rsidRDefault="003945A5" w:rsidP="00C22D9B">
            <w:pPr>
              <w:rPr>
                <w:rFonts w:cstheme="minorHAnsi"/>
                <w:b/>
                <w:sz w:val="26"/>
                <w:szCs w:val="26"/>
              </w:rPr>
            </w:pPr>
          </w:p>
        </w:tc>
      </w:tr>
      <w:tr w:rsidR="003945A5" w14:paraId="75D03D3A" w14:textId="77777777" w:rsidTr="003945A5">
        <w:tc>
          <w:tcPr>
            <w:tcW w:w="1271" w:type="dxa"/>
          </w:tcPr>
          <w:p w14:paraId="55B3B0B7" w14:textId="50D20204" w:rsidR="003945A5" w:rsidRDefault="003945A5" w:rsidP="00C22D9B">
            <w:pPr>
              <w:rPr>
                <w:rFonts w:cstheme="minorHAnsi"/>
                <w:b/>
                <w:sz w:val="26"/>
                <w:szCs w:val="26"/>
              </w:rPr>
            </w:pPr>
            <w:r>
              <w:rPr>
                <w:rFonts w:cstheme="minorHAnsi"/>
                <w:b/>
                <w:sz w:val="26"/>
                <w:szCs w:val="26"/>
              </w:rPr>
              <w:t>TEXT B</w:t>
            </w:r>
          </w:p>
        </w:tc>
        <w:tc>
          <w:tcPr>
            <w:tcW w:w="3686" w:type="dxa"/>
          </w:tcPr>
          <w:p w14:paraId="47F6DD20" w14:textId="77777777" w:rsidR="003945A5" w:rsidRDefault="003945A5" w:rsidP="00C22D9B">
            <w:pPr>
              <w:rPr>
                <w:rFonts w:cstheme="minorHAnsi"/>
                <w:b/>
                <w:sz w:val="26"/>
                <w:szCs w:val="26"/>
              </w:rPr>
            </w:pPr>
          </w:p>
          <w:p w14:paraId="33EDFDCF" w14:textId="3A88B258" w:rsidR="003945A5" w:rsidRDefault="003945A5" w:rsidP="00C22D9B">
            <w:pPr>
              <w:rPr>
                <w:rFonts w:cstheme="minorHAnsi"/>
                <w:b/>
                <w:sz w:val="26"/>
                <w:szCs w:val="26"/>
              </w:rPr>
            </w:pPr>
          </w:p>
          <w:p w14:paraId="292EABB8" w14:textId="77777777" w:rsidR="00242CCF" w:rsidRDefault="00242CCF" w:rsidP="00C22D9B">
            <w:pPr>
              <w:rPr>
                <w:rFonts w:cstheme="minorHAnsi"/>
                <w:b/>
                <w:sz w:val="26"/>
                <w:szCs w:val="26"/>
              </w:rPr>
            </w:pPr>
          </w:p>
          <w:p w14:paraId="2B16119A" w14:textId="77777777" w:rsidR="003945A5" w:rsidRDefault="003945A5" w:rsidP="00C22D9B">
            <w:pPr>
              <w:rPr>
                <w:rFonts w:cstheme="minorHAnsi"/>
                <w:b/>
                <w:sz w:val="26"/>
                <w:szCs w:val="26"/>
              </w:rPr>
            </w:pPr>
          </w:p>
          <w:p w14:paraId="698F3E8F" w14:textId="648DEDF0" w:rsidR="003945A5" w:rsidRDefault="003945A5" w:rsidP="00C22D9B">
            <w:pPr>
              <w:rPr>
                <w:rFonts w:cstheme="minorHAnsi"/>
                <w:b/>
                <w:sz w:val="26"/>
                <w:szCs w:val="26"/>
              </w:rPr>
            </w:pPr>
          </w:p>
        </w:tc>
        <w:tc>
          <w:tcPr>
            <w:tcW w:w="4059" w:type="dxa"/>
          </w:tcPr>
          <w:p w14:paraId="375FEB3C" w14:textId="16CE4CCD" w:rsidR="003945A5" w:rsidRDefault="003945A5" w:rsidP="00C22D9B">
            <w:pPr>
              <w:rPr>
                <w:rFonts w:cstheme="minorHAnsi"/>
                <w:b/>
                <w:sz w:val="26"/>
                <w:szCs w:val="26"/>
              </w:rPr>
            </w:pPr>
          </w:p>
        </w:tc>
      </w:tr>
      <w:tr w:rsidR="003945A5" w14:paraId="27035B07" w14:textId="77777777" w:rsidTr="003945A5">
        <w:tc>
          <w:tcPr>
            <w:tcW w:w="1271" w:type="dxa"/>
          </w:tcPr>
          <w:p w14:paraId="50C9D181" w14:textId="5952779F" w:rsidR="003945A5" w:rsidRDefault="003945A5" w:rsidP="00C22D9B">
            <w:pPr>
              <w:rPr>
                <w:rFonts w:cstheme="minorHAnsi"/>
                <w:b/>
                <w:sz w:val="26"/>
                <w:szCs w:val="26"/>
              </w:rPr>
            </w:pPr>
            <w:r>
              <w:rPr>
                <w:rFonts w:cstheme="minorHAnsi"/>
                <w:b/>
                <w:sz w:val="26"/>
                <w:szCs w:val="26"/>
              </w:rPr>
              <w:t>TEXT C</w:t>
            </w:r>
          </w:p>
        </w:tc>
        <w:tc>
          <w:tcPr>
            <w:tcW w:w="3686" w:type="dxa"/>
          </w:tcPr>
          <w:p w14:paraId="383EAA81" w14:textId="77777777" w:rsidR="003945A5" w:rsidRDefault="003945A5" w:rsidP="00C22D9B">
            <w:pPr>
              <w:rPr>
                <w:rFonts w:cstheme="minorHAnsi"/>
                <w:b/>
                <w:sz w:val="26"/>
                <w:szCs w:val="26"/>
              </w:rPr>
            </w:pPr>
          </w:p>
          <w:p w14:paraId="00F748D5" w14:textId="08AE1DD3" w:rsidR="003945A5" w:rsidRDefault="003945A5" w:rsidP="00C22D9B">
            <w:pPr>
              <w:rPr>
                <w:rFonts w:cstheme="minorHAnsi"/>
                <w:b/>
                <w:sz w:val="26"/>
                <w:szCs w:val="26"/>
              </w:rPr>
            </w:pPr>
          </w:p>
          <w:p w14:paraId="1ABACD75" w14:textId="77777777" w:rsidR="003945A5" w:rsidRDefault="003945A5" w:rsidP="00C22D9B">
            <w:pPr>
              <w:rPr>
                <w:rFonts w:cstheme="minorHAnsi"/>
                <w:b/>
                <w:sz w:val="26"/>
                <w:szCs w:val="26"/>
              </w:rPr>
            </w:pPr>
          </w:p>
          <w:p w14:paraId="52FBE135" w14:textId="77777777" w:rsidR="003945A5" w:rsidRDefault="003945A5" w:rsidP="00C22D9B">
            <w:pPr>
              <w:rPr>
                <w:rFonts w:cstheme="minorHAnsi"/>
                <w:b/>
                <w:sz w:val="26"/>
                <w:szCs w:val="26"/>
              </w:rPr>
            </w:pPr>
          </w:p>
          <w:p w14:paraId="69773061" w14:textId="7E7E6BD6" w:rsidR="00242CCF" w:rsidRDefault="00242CCF" w:rsidP="00C22D9B">
            <w:pPr>
              <w:rPr>
                <w:rFonts w:cstheme="minorHAnsi"/>
                <w:b/>
                <w:sz w:val="26"/>
                <w:szCs w:val="26"/>
              </w:rPr>
            </w:pPr>
          </w:p>
        </w:tc>
        <w:tc>
          <w:tcPr>
            <w:tcW w:w="4059" w:type="dxa"/>
          </w:tcPr>
          <w:p w14:paraId="1C87F65F" w14:textId="766D7089" w:rsidR="003945A5" w:rsidRDefault="003945A5" w:rsidP="00C22D9B">
            <w:pPr>
              <w:rPr>
                <w:rFonts w:cstheme="minorHAnsi"/>
                <w:b/>
                <w:sz w:val="26"/>
                <w:szCs w:val="26"/>
              </w:rPr>
            </w:pPr>
          </w:p>
        </w:tc>
      </w:tr>
    </w:tbl>
    <w:p w14:paraId="3191A7DA" w14:textId="533980CE" w:rsidR="00D53412" w:rsidRDefault="00D53412" w:rsidP="00C22D9B">
      <w:pPr>
        <w:rPr>
          <w:rFonts w:cstheme="minorHAnsi"/>
          <w:b/>
          <w:sz w:val="26"/>
          <w:szCs w:val="26"/>
        </w:rPr>
      </w:pPr>
    </w:p>
    <w:p w14:paraId="3A5A88CD" w14:textId="72F0E73B" w:rsidR="003E169B" w:rsidRDefault="003E169B" w:rsidP="00C22D9B">
      <w:pPr>
        <w:rPr>
          <w:rFonts w:cstheme="minorHAnsi"/>
          <w:color w:val="222222"/>
          <w:sz w:val="26"/>
          <w:szCs w:val="26"/>
          <w:shd w:val="clear" w:color="auto" w:fill="FFFFFF"/>
        </w:rPr>
      </w:pPr>
      <w:r w:rsidRPr="00E6539E">
        <w:rPr>
          <w:rFonts w:cstheme="minorHAnsi"/>
          <w:sz w:val="26"/>
          <w:szCs w:val="26"/>
        </w:rPr>
        <w:t xml:space="preserve">Having identified the multiple audiences and purposes of the writing, </w:t>
      </w:r>
      <w:r w:rsidR="000C4168" w:rsidRPr="00E6539E">
        <w:rPr>
          <w:rFonts w:cstheme="minorHAnsi"/>
          <w:sz w:val="26"/>
          <w:szCs w:val="26"/>
        </w:rPr>
        <w:t>it is important to</w:t>
      </w:r>
      <w:r w:rsidRPr="00E6539E">
        <w:rPr>
          <w:rFonts w:cstheme="minorHAnsi"/>
          <w:sz w:val="26"/>
          <w:szCs w:val="26"/>
        </w:rPr>
        <w:t xml:space="preserve"> explore the ways in which </w:t>
      </w:r>
      <w:r w:rsidR="000C4168" w:rsidRPr="00E6539E">
        <w:rPr>
          <w:rFonts w:cstheme="minorHAnsi"/>
          <w:sz w:val="26"/>
          <w:szCs w:val="26"/>
        </w:rPr>
        <w:t>the text fulfils the</w:t>
      </w:r>
      <w:r w:rsidRPr="00E6539E">
        <w:rPr>
          <w:rFonts w:cstheme="minorHAnsi"/>
          <w:sz w:val="26"/>
          <w:szCs w:val="26"/>
        </w:rPr>
        <w:t xml:space="preserve"> </w:t>
      </w:r>
      <w:r w:rsidRPr="00E6539E">
        <w:rPr>
          <w:rFonts w:cstheme="minorHAnsi"/>
          <w:b/>
          <w:sz w:val="26"/>
          <w:szCs w:val="26"/>
        </w:rPr>
        <w:t>conventions of the genre</w:t>
      </w:r>
      <w:r w:rsidRPr="00E6539E">
        <w:rPr>
          <w:rFonts w:cstheme="minorHAnsi"/>
          <w:sz w:val="26"/>
          <w:szCs w:val="26"/>
        </w:rPr>
        <w:t>.</w:t>
      </w:r>
      <w:r w:rsidR="002B1770" w:rsidRPr="00E6539E">
        <w:rPr>
          <w:rFonts w:cstheme="minorHAnsi"/>
          <w:sz w:val="26"/>
          <w:szCs w:val="26"/>
        </w:rPr>
        <w:t xml:space="preserve"> </w:t>
      </w:r>
      <w:r w:rsidR="000C4168" w:rsidRPr="00E6539E">
        <w:rPr>
          <w:rFonts w:cstheme="minorHAnsi"/>
          <w:sz w:val="26"/>
          <w:szCs w:val="26"/>
        </w:rPr>
        <w:t xml:space="preserve">The term </w:t>
      </w:r>
      <w:r w:rsidR="000C4168" w:rsidRPr="00386257">
        <w:rPr>
          <w:rFonts w:cstheme="minorHAnsi"/>
          <w:b/>
          <w:sz w:val="26"/>
          <w:szCs w:val="26"/>
        </w:rPr>
        <w:t>convention</w:t>
      </w:r>
      <w:r w:rsidR="000C4168" w:rsidRPr="00E6539E">
        <w:rPr>
          <w:rFonts w:cstheme="minorHAnsi"/>
          <w:sz w:val="26"/>
          <w:szCs w:val="26"/>
        </w:rPr>
        <w:t xml:space="preserve"> is used where there is a generally accepted usage or practice. In this case, it refers directly to</w:t>
      </w:r>
      <w:r w:rsidR="00E6539E" w:rsidRPr="00E6539E">
        <w:rPr>
          <w:rFonts w:cstheme="minorHAnsi"/>
          <w:sz w:val="26"/>
          <w:szCs w:val="26"/>
        </w:rPr>
        <w:t xml:space="preserve"> genre. </w:t>
      </w:r>
      <w:r w:rsidR="00E6539E" w:rsidRPr="00E6539E">
        <w:rPr>
          <w:rFonts w:cstheme="minorHAnsi"/>
          <w:b/>
          <w:bCs/>
          <w:color w:val="222222"/>
          <w:sz w:val="26"/>
          <w:szCs w:val="26"/>
          <w:shd w:val="clear" w:color="auto" w:fill="FFFFFF"/>
        </w:rPr>
        <w:t xml:space="preserve">Genre </w:t>
      </w:r>
      <w:r w:rsidR="00E6539E" w:rsidRPr="00E6539E">
        <w:rPr>
          <w:rFonts w:cstheme="minorHAnsi"/>
          <w:bCs/>
          <w:color w:val="222222"/>
          <w:sz w:val="26"/>
          <w:szCs w:val="26"/>
          <w:shd w:val="clear" w:color="auto" w:fill="FFFFFF"/>
        </w:rPr>
        <w:t>means</w:t>
      </w:r>
      <w:r w:rsidR="00E6539E" w:rsidRPr="00E6539E">
        <w:rPr>
          <w:rFonts w:cstheme="minorHAnsi"/>
          <w:color w:val="222222"/>
          <w:sz w:val="26"/>
          <w:szCs w:val="26"/>
          <w:shd w:val="clear" w:color="auto" w:fill="FFFFFF"/>
        </w:rPr>
        <w:t xml:space="preserve"> a type of art, literature, or music characterised by a specific </w:t>
      </w:r>
      <w:r w:rsidR="00E6539E" w:rsidRPr="00386257">
        <w:rPr>
          <w:rFonts w:cstheme="minorHAnsi"/>
          <w:b/>
          <w:color w:val="222222"/>
          <w:sz w:val="26"/>
          <w:szCs w:val="26"/>
          <w:shd w:val="clear" w:color="auto" w:fill="FFFFFF"/>
        </w:rPr>
        <w:t>form</w:t>
      </w:r>
      <w:r w:rsidR="00E6539E" w:rsidRPr="00E6539E">
        <w:rPr>
          <w:rFonts w:cstheme="minorHAnsi"/>
          <w:color w:val="222222"/>
          <w:sz w:val="26"/>
          <w:szCs w:val="26"/>
          <w:shd w:val="clear" w:color="auto" w:fill="FFFFFF"/>
        </w:rPr>
        <w:t xml:space="preserve">, </w:t>
      </w:r>
      <w:r w:rsidR="00E6539E" w:rsidRPr="00386257">
        <w:rPr>
          <w:rFonts w:cstheme="minorHAnsi"/>
          <w:b/>
          <w:color w:val="222222"/>
          <w:sz w:val="26"/>
          <w:szCs w:val="26"/>
          <w:shd w:val="clear" w:color="auto" w:fill="FFFFFF"/>
        </w:rPr>
        <w:t>content</w:t>
      </w:r>
      <w:r w:rsidR="00E6539E" w:rsidRPr="00E6539E">
        <w:rPr>
          <w:rFonts w:cstheme="minorHAnsi"/>
          <w:color w:val="222222"/>
          <w:sz w:val="26"/>
          <w:szCs w:val="26"/>
          <w:shd w:val="clear" w:color="auto" w:fill="FFFFFF"/>
        </w:rPr>
        <w:t xml:space="preserve">, and </w:t>
      </w:r>
      <w:r w:rsidR="00E6539E" w:rsidRPr="00386257">
        <w:rPr>
          <w:rFonts w:cstheme="minorHAnsi"/>
          <w:b/>
          <w:color w:val="222222"/>
          <w:sz w:val="26"/>
          <w:szCs w:val="26"/>
          <w:shd w:val="clear" w:color="auto" w:fill="FFFFFF"/>
        </w:rPr>
        <w:t>style</w:t>
      </w:r>
      <w:r w:rsidR="00E6539E" w:rsidRPr="00E6539E">
        <w:rPr>
          <w:rFonts w:cstheme="minorHAnsi"/>
          <w:color w:val="222222"/>
          <w:sz w:val="26"/>
          <w:szCs w:val="26"/>
          <w:shd w:val="clear" w:color="auto" w:fill="FFFFFF"/>
        </w:rPr>
        <w:t>.</w:t>
      </w:r>
      <w:r w:rsidR="00761441">
        <w:rPr>
          <w:rFonts w:cstheme="minorHAnsi"/>
          <w:color w:val="222222"/>
          <w:sz w:val="26"/>
          <w:szCs w:val="26"/>
          <w:shd w:val="clear" w:color="auto" w:fill="FFFFFF"/>
        </w:rPr>
        <w:t xml:space="preserve"> Put simply, you are identifying the ways in which a</w:t>
      </w:r>
      <w:r w:rsidR="00386257">
        <w:rPr>
          <w:rFonts w:cstheme="minorHAnsi"/>
          <w:color w:val="222222"/>
          <w:sz w:val="26"/>
          <w:szCs w:val="26"/>
          <w:shd w:val="clear" w:color="auto" w:fill="FFFFFF"/>
        </w:rPr>
        <w:t xml:space="preserve"> </w:t>
      </w:r>
      <w:proofErr w:type="gramStart"/>
      <w:r w:rsidR="00386257">
        <w:rPr>
          <w:rFonts w:cstheme="minorHAnsi"/>
          <w:color w:val="222222"/>
          <w:sz w:val="26"/>
          <w:szCs w:val="26"/>
          <w:shd w:val="clear" w:color="auto" w:fill="FFFFFF"/>
        </w:rPr>
        <w:t>particular type of</w:t>
      </w:r>
      <w:r w:rsidR="00761441">
        <w:rPr>
          <w:rFonts w:cstheme="minorHAnsi"/>
          <w:color w:val="222222"/>
          <w:sz w:val="26"/>
          <w:szCs w:val="26"/>
          <w:shd w:val="clear" w:color="auto" w:fill="FFFFFF"/>
        </w:rPr>
        <w:t xml:space="preserve"> text</w:t>
      </w:r>
      <w:proofErr w:type="gramEnd"/>
      <w:r w:rsidR="00761441">
        <w:rPr>
          <w:rFonts w:cstheme="minorHAnsi"/>
          <w:color w:val="222222"/>
          <w:sz w:val="26"/>
          <w:szCs w:val="26"/>
          <w:shd w:val="clear" w:color="auto" w:fill="FFFFFF"/>
        </w:rPr>
        <w:t xml:space="preserve"> </w:t>
      </w:r>
      <w:r w:rsidR="00386257">
        <w:rPr>
          <w:rFonts w:cstheme="minorHAnsi"/>
          <w:color w:val="222222"/>
          <w:sz w:val="26"/>
          <w:szCs w:val="26"/>
          <w:shd w:val="clear" w:color="auto" w:fill="FFFFFF"/>
        </w:rPr>
        <w:t>is categorised</w:t>
      </w:r>
      <w:r w:rsidR="00761441">
        <w:rPr>
          <w:rFonts w:cstheme="minorHAnsi"/>
          <w:color w:val="222222"/>
          <w:sz w:val="26"/>
          <w:szCs w:val="26"/>
          <w:shd w:val="clear" w:color="auto" w:fill="FFFFFF"/>
        </w:rPr>
        <w:t>.</w:t>
      </w:r>
    </w:p>
    <w:p w14:paraId="37618043" w14:textId="77777777" w:rsidR="003B25F9" w:rsidRDefault="00ED7B63" w:rsidP="00F922B4">
      <w:pPr>
        <w:rPr>
          <w:rFonts w:cstheme="minorHAnsi"/>
          <w:sz w:val="26"/>
          <w:szCs w:val="26"/>
        </w:rPr>
      </w:pPr>
      <w:r w:rsidRPr="00ED7B63">
        <w:rPr>
          <w:rFonts w:cstheme="minorHAnsi"/>
          <w:noProof/>
          <w:sz w:val="26"/>
          <w:szCs w:val="26"/>
        </w:rPr>
        <mc:AlternateContent>
          <mc:Choice Requires="wps">
            <w:drawing>
              <wp:anchor distT="45720" distB="45720" distL="114300" distR="114300" simplePos="0" relativeHeight="251668480" behindDoc="0" locked="0" layoutInCell="1" allowOverlap="1" wp14:anchorId="677AC26D" wp14:editId="47A82199">
                <wp:simplePos x="0" y="0"/>
                <wp:positionH relativeFrom="margin">
                  <wp:posOffset>-635</wp:posOffset>
                </wp:positionH>
                <wp:positionV relativeFrom="paragraph">
                  <wp:posOffset>718820</wp:posOffset>
                </wp:positionV>
                <wp:extent cx="5685155" cy="1404620"/>
                <wp:effectExtent l="0" t="0" r="10795" b="203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55" cy="1404620"/>
                        </a:xfrm>
                        <a:prstGeom prst="rect">
                          <a:avLst/>
                        </a:prstGeom>
                        <a:solidFill>
                          <a:srgbClr val="FFFFFF"/>
                        </a:solidFill>
                        <a:ln w="9525">
                          <a:solidFill>
                            <a:srgbClr val="000000"/>
                          </a:solidFill>
                          <a:miter lim="800000"/>
                          <a:headEnd/>
                          <a:tailEnd/>
                        </a:ln>
                      </wps:spPr>
                      <wps:txbx>
                        <w:txbxContent>
                          <w:p w14:paraId="6B96C459" w14:textId="430CF4BF" w:rsidR="00ED7B63" w:rsidRDefault="00ED7B63"/>
                          <w:p w14:paraId="631623D1" w14:textId="66AE8985" w:rsidR="00ED7B63" w:rsidRDefault="00ED7B63"/>
                          <w:p w14:paraId="50DE9B8A" w14:textId="3D4700F7" w:rsidR="00ED7B63" w:rsidRDefault="00ED7B63"/>
                          <w:p w14:paraId="67FCDE9E" w14:textId="6AF539E6" w:rsidR="003B25F9" w:rsidRDefault="003B25F9"/>
                          <w:p w14:paraId="5480B69F" w14:textId="68EACEE5" w:rsidR="003B25F9" w:rsidRDefault="003B25F9"/>
                          <w:p w14:paraId="13101EEE" w14:textId="77777777" w:rsidR="003B25F9" w:rsidRDefault="003B25F9"/>
                          <w:p w14:paraId="706F5449" w14:textId="6C7F4DFA" w:rsidR="00ED7B63" w:rsidRDefault="00ED7B63"/>
                          <w:p w14:paraId="6ADF4E87" w14:textId="13D481AA" w:rsidR="003B25F9" w:rsidRDefault="003B25F9"/>
                          <w:p w14:paraId="5A7F0A88" w14:textId="77777777" w:rsidR="003B25F9" w:rsidRDefault="003B25F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7AC26D" id="_x0000_s1028" type="#_x0000_t202" style="position:absolute;margin-left:-.05pt;margin-top:56.6pt;width:447.6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">
                <v:textbox style="mso-fit-shape-to-text:t">
                  <w:txbxContent>
                    <w:p w14:paraId="6B96C459" w14:textId="430CF4BF" w:rsidR="00ED7B63" w:rsidRDefault="00ED7B63"/>
                    <w:p w14:paraId="631623D1" w14:textId="66AE8985" w:rsidR="00ED7B63" w:rsidRDefault="00ED7B63"/>
                    <w:p w14:paraId="50DE9B8A" w14:textId="3D4700F7" w:rsidR="00ED7B63" w:rsidRDefault="00ED7B63"/>
                    <w:p w14:paraId="67FCDE9E" w14:textId="6AF539E6" w:rsidR="003B25F9" w:rsidRDefault="003B25F9"/>
                    <w:p w14:paraId="5480B69F" w14:textId="68EACEE5" w:rsidR="003B25F9" w:rsidRDefault="003B25F9"/>
                    <w:p w14:paraId="13101EEE" w14:textId="77777777" w:rsidR="003B25F9" w:rsidRDefault="003B25F9"/>
                    <w:p w14:paraId="706F5449" w14:textId="6C7F4DFA" w:rsidR="00ED7B63" w:rsidRDefault="00ED7B63"/>
                    <w:p w14:paraId="6ADF4E87" w14:textId="13D481AA" w:rsidR="003B25F9" w:rsidRDefault="003B25F9"/>
                    <w:p w14:paraId="5A7F0A88" w14:textId="77777777" w:rsidR="003B25F9" w:rsidRDefault="003B25F9"/>
                  </w:txbxContent>
                </v:textbox>
                <w10:wrap type="square" anchorx="margin"/>
              </v:shape>
            </w:pict>
          </mc:Fallback>
        </mc:AlternateContent>
      </w:r>
      <w:r>
        <w:rPr>
          <w:rFonts w:cstheme="minorHAnsi"/>
          <w:sz w:val="26"/>
          <w:szCs w:val="26"/>
        </w:rPr>
        <w:t xml:space="preserve">If you were going to write a newspaper article, what </w:t>
      </w:r>
      <w:r w:rsidRPr="00ED7B63">
        <w:rPr>
          <w:rFonts w:cstheme="minorHAnsi"/>
          <w:b/>
          <w:sz w:val="26"/>
          <w:szCs w:val="26"/>
        </w:rPr>
        <w:t>conventions of the genre</w:t>
      </w:r>
      <w:r>
        <w:rPr>
          <w:rFonts w:cstheme="minorHAnsi"/>
          <w:sz w:val="26"/>
          <w:szCs w:val="26"/>
        </w:rPr>
        <w:t xml:space="preserve"> would you include?</w:t>
      </w:r>
    </w:p>
    <w:p w14:paraId="075567B8" w14:textId="77777777" w:rsidR="00242CCF" w:rsidRDefault="00242CCF" w:rsidP="00F922B4">
      <w:pPr>
        <w:rPr>
          <w:rFonts w:cstheme="minorHAnsi"/>
          <w:sz w:val="26"/>
          <w:szCs w:val="26"/>
        </w:rPr>
      </w:pPr>
    </w:p>
    <w:p w14:paraId="2B021536" w14:textId="23FBA0D2" w:rsidR="00F922B4" w:rsidRPr="003B25F9" w:rsidRDefault="00080419" w:rsidP="00F922B4">
      <w:pPr>
        <w:rPr>
          <w:rFonts w:cstheme="minorHAnsi"/>
          <w:b/>
          <w:sz w:val="26"/>
          <w:szCs w:val="26"/>
        </w:rPr>
      </w:pPr>
      <w:r>
        <w:rPr>
          <w:rFonts w:cstheme="minorHAnsi"/>
          <w:sz w:val="26"/>
          <w:szCs w:val="26"/>
        </w:rPr>
        <w:lastRenderedPageBreak/>
        <w:t>Having analysed audience, purpose and genre convention</w:t>
      </w:r>
      <w:r w:rsidR="003B25F9">
        <w:rPr>
          <w:rFonts w:cstheme="minorHAnsi"/>
          <w:sz w:val="26"/>
          <w:szCs w:val="26"/>
        </w:rPr>
        <w:t>, y</w:t>
      </w:r>
      <w:r>
        <w:rPr>
          <w:rFonts w:cstheme="minorHAnsi"/>
          <w:sz w:val="26"/>
          <w:szCs w:val="26"/>
        </w:rPr>
        <w:t xml:space="preserve">ou </w:t>
      </w:r>
      <w:r w:rsidR="003B25F9">
        <w:rPr>
          <w:rFonts w:cstheme="minorHAnsi"/>
          <w:sz w:val="26"/>
          <w:szCs w:val="26"/>
        </w:rPr>
        <w:t xml:space="preserve">are then </w:t>
      </w:r>
      <w:r>
        <w:rPr>
          <w:rFonts w:cstheme="minorHAnsi"/>
          <w:sz w:val="26"/>
          <w:szCs w:val="26"/>
        </w:rPr>
        <w:t xml:space="preserve">expected to apply what is </w:t>
      </w:r>
      <w:proofErr w:type="spellStart"/>
      <w:r>
        <w:rPr>
          <w:rFonts w:cstheme="minorHAnsi"/>
          <w:sz w:val="26"/>
          <w:szCs w:val="26"/>
        </w:rPr>
        <w:t>know</w:t>
      </w:r>
      <w:proofErr w:type="spellEnd"/>
      <w:r>
        <w:rPr>
          <w:rFonts w:cstheme="minorHAnsi"/>
          <w:sz w:val="26"/>
          <w:szCs w:val="26"/>
        </w:rPr>
        <w:t xml:space="preserve"> as the </w:t>
      </w:r>
      <w:r w:rsidRPr="00080419">
        <w:rPr>
          <w:rFonts w:cstheme="minorHAnsi"/>
          <w:b/>
          <w:sz w:val="26"/>
          <w:szCs w:val="26"/>
        </w:rPr>
        <w:t xml:space="preserve">language </w:t>
      </w:r>
      <w:r w:rsidR="00F922B4">
        <w:rPr>
          <w:rFonts w:cstheme="minorHAnsi"/>
          <w:b/>
          <w:sz w:val="26"/>
          <w:szCs w:val="26"/>
        </w:rPr>
        <w:t>levels.</w:t>
      </w:r>
      <w:r w:rsidR="003B25F9">
        <w:rPr>
          <w:rFonts w:cstheme="minorHAnsi"/>
          <w:b/>
          <w:sz w:val="26"/>
          <w:szCs w:val="26"/>
        </w:rPr>
        <w:t xml:space="preserve"> </w:t>
      </w:r>
      <w:r w:rsidR="00F922B4" w:rsidRPr="00F922B4">
        <w:rPr>
          <w:rFonts w:cstheme="minorHAnsi"/>
          <w:sz w:val="26"/>
          <w:szCs w:val="26"/>
        </w:rPr>
        <w:t xml:space="preserve">The language levels are: </w:t>
      </w:r>
    </w:p>
    <w:p w14:paraId="504102D6" w14:textId="77777777" w:rsidR="00F922B4" w:rsidRPr="003B25F9" w:rsidRDefault="00F922B4" w:rsidP="00F922B4">
      <w:pPr>
        <w:pStyle w:val="ListParagraph"/>
        <w:numPr>
          <w:ilvl w:val="0"/>
          <w:numId w:val="2"/>
        </w:numPr>
        <w:rPr>
          <w:rFonts w:cstheme="minorHAnsi"/>
          <w:sz w:val="26"/>
          <w:szCs w:val="26"/>
        </w:rPr>
      </w:pPr>
      <w:r w:rsidRPr="0077303B">
        <w:rPr>
          <w:rFonts w:cstheme="minorHAnsi"/>
          <w:b/>
          <w:sz w:val="26"/>
          <w:szCs w:val="26"/>
        </w:rPr>
        <w:t>phonetics, phonology, prosodics</w:t>
      </w:r>
      <w:r w:rsidRPr="003B25F9">
        <w:rPr>
          <w:rFonts w:cstheme="minorHAnsi"/>
          <w:sz w:val="26"/>
          <w:szCs w:val="26"/>
        </w:rPr>
        <w:t xml:space="preserve">: how speech sounds and effects are articulated and analysed </w:t>
      </w:r>
    </w:p>
    <w:p w14:paraId="3ABCDEEF" w14:textId="018AE9DA" w:rsidR="00F922B4" w:rsidRPr="003B25F9" w:rsidRDefault="00F922B4" w:rsidP="00F922B4">
      <w:pPr>
        <w:pStyle w:val="ListParagraph"/>
        <w:numPr>
          <w:ilvl w:val="0"/>
          <w:numId w:val="2"/>
        </w:numPr>
        <w:rPr>
          <w:rFonts w:cstheme="minorHAnsi"/>
          <w:sz w:val="26"/>
          <w:szCs w:val="26"/>
        </w:rPr>
      </w:pPr>
      <w:r w:rsidRPr="0077303B">
        <w:rPr>
          <w:rFonts w:cstheme="minorHAnsi"/>
          <w:b/>
          <w:sz w:val="26"/>
          <w:szCs w:val="26"/>
        </w:rPr>
        <w:t>lexis and semantics</w:t>
      </w:r>
      <w:r w:rsidRPr="003B25F9">
        <w:rPr>
          <w:rFonts w:cstheme="minorHAnsi"/>
          <w:sz w:val="26"/>
          <w:szCs w:val="26"/>
        </w:rPr>
        <w:t>: the vocabulary of English, including historical, geographical, social and individual varieties of English</w:t>
      </w:r>
    </w:p>
    <w:p w14:paraId="65A129FC" w14:textId="77777777" w:rsidR="00F922B4" w:rsidRPr="003B25F9" w:rsidRDefault="00F922B4" w:rsidP="00F922B4">
      <w:pPr>
        <w:pStyle w:val="ListParagraph"/>
        <w:numPr>
          <w:ilvl w:val="0"/>
          <w:numId w:val="2"/>
        </w:numPr>
        <w:rPr>
          <w:rFonts w:cstheme="minorHAnsi"/>
          <w:sz w:val="26"/>
          <w:szCs w:val="26"/>
        </w:rPr>
      </w:pPr>
      <w:r w:rsidRPr="0077303B">
        <w:rPr>
          <w:rFonts w:cstheme="minorHAnsi"/>
          <w:b/>
          <w:sz w:val="26"/>
          <w:szCs w:val="26"/>
        </w:rPr>
        <w:t>grammar including morphology</w:t>
      </w:r>
      <w:r w:rsidRPr="003B25F9">
        <w:rPr>
          <w:rFonts w:cstheme="minorHAnsi"/>
          <w:sz w:val="26"/>
          <w:szCs w:val="26"/>
        </w:rPr>
        <w:t>: the structural patterns and shapes of English at sentence, clause, phrase and word level</w:t>
      </w:r>
    </w:p>
    <w:p w14:paraId="7A0F981A" w14:textId="77777777" w:rsidR="00F922B4" w:rsidRPr="003B25F9" w:rsidRDefault="00F922B4" w:rsidP="00F922B4">
      <w:pPr>
        <w:pStyle w:val="ListParagraph"/>
        <w:numPr>
          <w:ilvl w:val="0"/>
          <w:numId w:val="2"/>
        </w:numPr>
        <w:rPr>
          <w:rFonts w:cstheme="minorHAnsi"/>
          <w:sz w:val="26"/>
          <w:szCs w:val="26"/>
        </w:rPr>
      </w:pPr>
      <w:r w:rsidRPr="0077303B">
        <w:rPr>
          <w:rFonts w:cstheme="minorHAnsi"/>
          <w:b/>
          <w:sz w:val="26"/>
          <w:szCs w:val="26"/>
        </w:rPr>
        <w:t>pragmatics</w:t>
      </w:r>
      <w:r w:rsidRPr="003B25F9">
        <w:rPr>
          <w:rFonts w:cstheme="minorHAnsi"/>
          <w:sz w:val="26"/>
          <w:szCs w:val="26"/>
        </w:rPr>
        <w:t xml:space="preserve">: the contextual aspects of language use </w:t>
      </w:r>
    </w:p>
    <w:p w14:paraId="09F48592" w14:textId="34D9CE53" w:rsidR="00F922B4" w:rsidRPr="003B25F9" w:rsidRDefault="00F922B4" w:rsidP="00F922B4">
      <w:pPr>
        <w:pStyle w:val="ListParagraph"/>
        <w:numPr>
          <w:ilvl w:val="0"/>
          <w:numId w:val="2"/>
        </w:numPr>
        <w:rPr>
          <w:rFonts w:cstheme="minorHAnsi"/>
          <w:sz w:val="26"/>
          <w:szCs w:val="26"/>
        </w:rPr>
      </w:pPr>
      <w:r w:rsidRPr="0077303B">
        <w:rPr>
          <w:rFonts w:cstheme="minorHAnsi"/>
          <w:b/>
          <w:sz w:val="26"/>
          <w:szCs w:val="26"/>
        </w:rPr>
        <w:t>discourse</w:t>
      </w:r>
      <w:r w:rsidRPr="003B25F9">
        <w:rPr>
          <w:rFonts w:cstheme="minorHAnsi"/>
          <w:sz w:val="26"/>
          <w:szCs w:val="26"/>
        </w:rPr>
        <w:t xml:space="preserve">: extended stretches of communication occurring in different genres, modes and contexts. </w:t>
      </w:r>
    </w:p>
    <w:p w14:paraId="26686186" w14:textId="77777777" w:rsidR="00F73F12" w:rsidRDefault="00F73F12" w:rsidP="00F922B4">
      <w:pPr>
        <w:ind w:left="360"/>
        <w:rPr>
          <w:rFonts w:cstheme="minorHAnsi"/>
          <w:sz w:val="26"/>
          <w:szCs w:val="26"/>
        </w:rPr>
      </w:pPr>
    </w:p>
    <w:p w14:paraId="04B4FA6C" w14:textId="2F9929D1" w:rsidR="00F922B4" w:rsidRPr="00712184" w:rsidRDefault="00F922B4" w:rsidP="00F922B4">
      <w:pPr>
        <w:ind w:left="360"/>
        <w:rPr>
          <w:rFonts w:cstheme="minorHAnsi"/>
          <w:b/>
          <w:sz w:val="26"/>
          <w:szCs w:val="26"/>
        </w:rPr>
      </w:pPr>
      <w:r w:rsidRPr="00F922B4">
        <w:rPr>
          <w:rFonts w:cstheme="minorHAnsi"/>
          <w:sz w:val="26"/>
          <w:szCs w:val="26"/>
        </w:rPr>
        <w:t xml:space="preserve"> </w:t>
      </w:r>
      <w:r w:rsidR="00F73F12" w:rsidRPr="00712184">
        <w:rPr>
          <w:rFonts w:cstheme="minorHAnsi"/>
          <w:b/>
          <w:sz w:val="26"/>
          <w:szCs w:val="26"/>
        </w:rPr>
        <w:t xml:space="preserve">In </w:t>
      </w:r>
      <w:r w:rsidR="009C01E1" w:rsidRPr="00712184">
        <w:rPr>
          <w:rFonts w:cstheme="minorHAnsi"/>
          <w:b/>
          <w:sz w:val="26"/>
          <w:szCs w:val="26"/>
        </w:rPr>
        <w:t xml:space="preserve">November </w:t>
      </w:r>
      <w:r w:rsidR="00F73F12" w:rsidRPr="00712184">
        <w:rPr>
          <w:rFonts w:cstheme="minorHAnsi"/>
          <w:b/>
          <w:sz w:val="26"/>
          <w:szCs w:val="26"/>
        </w:rPr>
        <w:t xml:space="preserve">2018, the </w:t>
      </w:r>
      <w:r w:rsidR="009C01E1" w:rsidRPr="00712184">
        <w:rPr>
          <w:rFonts w:cstheme="minorHAnsi"/>
          <w:b/>
          <w:sz w:val="26"/>
          <w:szCs w:val="26"/>
        </w:rPr>
        <w:t xml:space="preserve">AQA </w:t>
      </w:r>
      <w:r w:rsidR="00F73F12" w:rsidRPr="00712184">
        <w:rPr>
          <w:rFonts w:cstheme="minorHAnsi"/>
          <w:b/>
          <w:sz w:val="26"/>
          <w:szCs w:val="26"/>
        </w:rPr>
        <w:t>GCSE English Language Paper 2 question was:</w:t>
      </w:r>
    </w:p>
    <w:p w14:paraId="0A2A0EE7" w14:textId="6B64DB2F" w:rsidR="00BB318A" w:rsidRPr="00F73F12" w:rsidRDefault="00242CCF" w:rsidP="00F73F12">
      <w:pPr>
        <w:ind w:left="360"/>
        <w:rPr>
          <w:rFonts w:cstheme="minorHAnsi"/>
          <w:sz w:val="26"/>
          <w:szCs w:val="26"/>
        </w:rPr>
      </w:pPr>
      <w:r>
        <w:rPr>
          <w:noProof/>
        </w:rPr>
        <w:drawing>
          <wp:inline distT="0" distB="0" distL="0" distR="0" wp14:anchorId="38678E98" wp14:editId="3834B5A4">
            <wp:extent cx="5731510" cy="2922905"/>
            <wp:effectExtent l="19050" t="19050" r="21590" b="10795"/>
            <wp:docPr id="13" name="Picture 1">
              <a:extLst xmlns:a="http://schemas.openxmlformats.org/drawingml/2006/main">
                <a:ext uri="{FF2B5EF4-FFF2-40B4-BE49-F238E27FC236}">
                  <a16:creationId xmlns:a16="http://schemas.microsoft.com/office/drawing/2014/main" id="{04269B47-3926-4A26-9E38-60BA4A8C4B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4269B47-3926-4A26-9E38-60BA4A8C4B11}"/>
                        </a:ext>
                      </a:extLst>
                    </pic:cNvPr>
                    <pic:cNvPicPr>
                      <a:picLocks noChangeAspect="1"/>
                    </pic:cNvPicPr>
                  </pic:nvPicPr>
                  <pic:blipFill>
                    <a:blip r:embed="rId17"/>
                    <a:stretch>
                      <a:fillRect/>
                    </a:stretch>
                  </pic:blipFill>
                  <pic:spPr>
                    <a:xfrm>
                      <a:off x="0" y="0"/>
                      <a:ext cx="5731510" cy="2922905"/>
                    </a:xfrm>
                    <a:prstGeom prst="rect">
                      <a:avLst/>
                    </a:prstGeom>
                    <a:ln w="3175">
                      <a:solidFill>
                        <a:schemeClr val="tx1"/>
                      </a:solidFill>
                    </a:ln>
                  </pic:spPr>
                </pic:pic>
              </a:graphicData>
            </a:graphic>
          </wp:inline>
        </w:drawing>
      </w:r>
    </w:p>
    <w:p w14:paraId="5C0D2E87" w14:textId="77777777" w:rsidR="00F73F12" w:rsidRDefault="00F73F12" w:rsidP="00F73F12">
      <w:pPr>
        <w:rPr>
          <w:rFonts w:cstheme="minorHAnsi"/>
          <w:sz w:val="26"/>
          <w:szCs w:val="26"/>
        </w:rPr>
      </w:pPr>
    </w:p>
    <w:p w14:paraId="4BB14442" w14:textId="7A3020F3" w:rsidR="00F73F12" w:rsidRDefault="00F73F12" w:rsidP="00F73F12">
      <w:pPr>
        <w:rPr>
          <w:rFonts w:cstheme="minorHAnsi"/>
          <w:sz w:val="26"/>
          <w:szCs w:val="26"/>
        </w:rPr>
      </w:pPr>
      <w:r>
        <w:rPr>
          <w:rFonts w:cstheme="minorHAnsi"/>
          <w:sz w:val="26"/>
          <w:szCs w:val="26"/>
        </w:rPr>
        <w:t>On the next two pages are two articles taken from The Guardian’s</w:t>
      </w:r>
      <w:r w:rsidR="009C01E1">
        <w:rPr>
          <w:rFonts w:cstheme="minorHAnsi"/>
          <w:sz w:val="26"/>
          <w:szCs w:val="26"/>
        </w:rPr>
        <w:t xml:space="preserve">, </w:t>
      </w:r>
      <w:r>
        <w:rPr>
          <w:rFonts w:cstheme="minorHAnsi"/>
          <w:sz w:val="26"/>
          <w:szCs w:val="26"/>
        </w:rPr>
        <w:t xml:space="preserve">Comment is Free section. </w:t>
      </w:r>
      <w:proofErr w:type="gramStart"/>
      <w:r w:rsidR="009C01E1">
        <w:rPr>
          <w:rFonts w:cstheme="minorHAnsi"/>
          <w:sz w:val="26"/>
          <w:szCs w:val="26"/>
        </w:rPr>
        <w:t>Both of these</w:t>
      </w:r>
      <w:proofErr w:type="gramEnd"/>
      <w:r w:rsidR="009C01E1">
        <w:rPr>
          <w:rFonts w:cstheme="minorHAnsi"/>
          <w:sz w:val="26"/>
          <w:szCs w:val="26"/>
        </w:rPr>
        <w:t xml:space="preserve"> texts are </w:t>
      </w:r>
      <w:r w:rsidR="009C01E1" w:rsidRPr="009C01E1">
        <w:rPr>
          <w:rFonts w:cstheme="minorHAnsi"/>
          <w:b/>
          <w:sz w:val="26"/>
          <w:szCs w:val="26"/>
        </w:rPr>
        <w:t>opinion articles</w:t>
      </w:r>
      <w:r w:rsidR="009C01E1">
        <w:rPr>
          <w:rFonts w:cstheme="minorHAnsi"/>
          <w:sz w:val="26"/>
          <w:szCs w:val="26"/>
        </w:rPr>
        <w:t xml:space="preserve"> and would be excellent illustrations of what the task would look like in real-life.</w:t>
      </w:r>
    </w:p>
    <w:p w14:paraId="5BCA37EA" w14:textId="5EC8631C" w:rsidR="009C01E1" w:rsidRDefault="009C01E1" w:rsidP="00F73F12">
      <w:pPr>
        <w:rPr>
          <w:rFonts w:cstheme="minorHAnsi"/>
          <w:sz w:val="26"/>
          <w:szCs w:val="26"/>
        </w:rPr>
      </w:pPr>
      <w:r>
        <w:rPr>
          <w:rFonts w:cstheme="minorHAnsi"/>
          <w:sz w:val="26"/>
          <w:szCs w:val="26"/>
        </w:rPr>
        <w:t>Read</w:t>
      </w:r>
      <w:r w:rsidR="00367647">
        <w:rPr>
          <w:rFonts w:cstheme="minorHAnsi"/>
          <w:sz w:val="26"/>
          <w:szCs w:val="26"/>
        </w:rPr>
        <w:t xml:space="preserve"> and annotate</w:t>
      </w:r>
      <w:r>
        <w:rPr>
          <w:rFonts w:cstheme="minorHAnsi"/>
          <w:sz w:val="26"/>
          <w:szCs w:val="26"/>
        </w:rPr>
        <w:t xml:space="preserve"> the</w:t>
      </w:r>
      <w:r w:rsidR="00367647">
        <w:rPr>
          <w:rFonts w:cstheme="minorHAnsi"/>
          <w:sz w:val="26"/>
          <w:szCs w:val="26"/>
        </w:rPr>
        <w:t xml:space="preserve"> following</w:t>
      </w:r>
      <w:r>
        <w:rPr>
          <w:rFonts w:cstheme="minorHAnsi"/>
          <w:sz w:val="26"/>
          <w:szCs w:val="26"/>
        </w:rPr>
        <w:t xml:space="preserve"> articles carefully:</w:t>
      </w:r>
    </w:p>
    <w:p w14:paraId="7CB2C815" w14:textId="24208B2B" w:rsidR="00BB318A" w:rsidRDefault="00BB318A" w:rsidP="00F73F12">
      <w:pPr>
        <w:rPr>
          <w:rFonts w:cstheme="minorHAnsi"/>
          <w:sz w:val="26"/>
          <w:szCs w:val="26"/>
        </w:rPr>
      </w:pPr>
    </w:p>
    <w:p w14:paraId="0F87AD77" w14:textId="63167496" w:rsidR="00BD1736" w:rsidRDefault="00BD1736" w:rsidP="00F73F12">
      <w:pPr>
        <w:rPr>
          <w:rFonts w:cstheme="minorHAnsi"/>
          <w:sz w:val="26"/>
          <w:szCs w:val="26"/>
        </w:rPr>
      </w:pPr>
    </w:p>
    <w:p w14:paraId="7380A385" w14:textId="77777777" w:rsidR="002E4284" w:rsidRDefault="002E4284" w:rsidP="00F73F12">
      <w:pPr>
        <w:rPr>
          <w:rFonts w:cstheme="minorHAnsi"/>
          <w:sz w:val="26"/>
          <w:szCs w:val="26"/>
        </w:rPr>
      </w:pPr>
    </w:p>
    <w:p w14:paraId="247C1C3F" w14:textId="363D5300" w:rsidR="002E4284" w:rsidRDefault="00DD43B8" w:rsidP="00F73F12">
      <w:pPr>
        <w:rPr>
          <w:rFonts w:cstheme="minorHAnsi"/>
          <w:sz w:val="26"/>
          <w:szCs w:val="26"/>
        </w:rPr>
      </w:pPr>
      <w:r>
        <w:rPr>
          <w:noProof/>
        </w:rPr>
        <w:lastRenderedPageBreak/>
        <w:drawing>
          <wp:anchor distT="0" distB="0" distL="114300" distR="114300" simplePos="0" relativeHeight="251669504" behindDoc="0" locked="0" layoutInCell="1" allowOverlap="1" wp14:anchorId="23F1692A" wp14:editId="6B11ADF9">
            <wp:simplePos x="0" y="0"/>
            <wp:positionH relativeFrom="column">
              <wp:posOffset>-508690</wp:posOffset>
            </wp:positionH>
            <wp:positionV relativeFrom="paragraph">
              <wp:posOffset>-770862</wp:posOffset>
            </wp:positionV>
            <wp:extent cx="2933700" cy="1076325"/>
            <wp:effectExtent l="0" t="0" r="0" b="9525"/>
            <wp:wrapNone/>
            <wp:docPr id="14" name="Picture 4">
              <a:extLst xmlns:a="http://schemas.openxmlformats.org/drawingml/2006/main">
                <a:ext uri="{FF2B5EF4-FFF2-40B4-BE49-F238E27FC236}">
                  <a16:creationId xmlns:a16="http://schemas.microsoft.com/office/drawing/2014/main" id="{8525D6BE-642D-4EFE-AF8C-442178D094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525D6BE-642D-4EFE-AF8C-442178D0946A}"/>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33700" cy="1076325"/>
                    </a:xfrm>
                    <a:prstGeom prst="rect">
                      <a:avLst/>
                    </a:prstGeom>
                  </pic:spPr>
                </pic:pic>
              </a:graphicData>
            </a:graphic>
          </wp:anchor>
        </w:drawing>
      </w:r>
      <w:r>
        <w:rPr>
          <w:noProof/>
        </w:rPr>
        <w:drawing>
          <wp:anchor distT="0" distB="0" distL="114300" distR="114300" simplePos="0" relativeHeight="251670528" behindDoc="0" locked="0" layoutInCell="1" allowOverlap="1" wp14:anchorId="21C054AE" wp14:editId="0AA6AA94">
            <wp:simplePos x="0" y="0"/>
            <wp:positionH relativeFrom="column">
              <wp:posOffset>3252082</wp:posOffset>
            </wp:positionH>
            <wp:positionV relativeFrom="paragraph">
              <wp:posOffset>-779227</wp:posOffset>
            </wp:positionV>
            <wp:extent cx="3246605" cy="1476516"/>
            <wp:effectExtent l="114300" t="114300" r="106680" b="142875"/>
            <wp:wrapNone/>
            <wp:docPr id="15" name="Picture 5">
              <a:extLst xmlns:a="http://schemas.openxmlformats.org/drawingml/2006/main">
                <a:ext uri="{FF2B5EF4-FFF2-40B4-BE49-F238E27FC236}">
                  <a16:creationId xmlns:a16="http://schemas.microsoft.com/office/drawing/2014/main" id="{F23A2F96-2412-459C-BEF0-BED5184247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23A2F96-2412-459C-BEF0-BED5184247B5}"/>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269210" cy="14867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576DBC0" w14:textId="77777777" w:rsidR="002E4284" w:rsidRPr="002E4284" w:rsidRDefault="002E4284" w:rsidP="002E4284">
      <w:pPr>
        <w:rPr>
          <w:rFonts w:cstheme="minorHAnsi"/>
          <w:sz w:val="26"/>
          <w:szCs w:val="26"/>
        </w:rPr>
      </w:pPr>
    </w:p>
    <w:p w14:paraId="1FA4B02D" w14:textId="77777777" w:rsidR="002E4284" w:rsidRPr="002E4284" w:rsidRDefault="002E4284" w:rsidP="002E4284">
      <w:pPr>
        <w:rPr>
          <w:rFonts w:cstheme="minorHAnsi"/>
          <w:sz w:val="26"/>
          <w:szCs w:val="26"/>
        </w:rPr>
      </w:pPr>
    </w:p>
    <w:p w14:paraId="63662D8A" w14:textId="77777777" w:rsidR="002E4284" w:rsidRPr="003B3A7D" w:rsidRDefault="002E4284" w:rsidP="002E4284">
      <w:pPr>
        <w:spacing w:after="0"/>
      </w:pPr>
      <w:r w:rsidRPr="003B3A7D">
        <w:t xml:space="preserve">That a zoo in Cumbria is having its licence revoked </w:t>
      </w:r>
      <w:proofErr w:type="gramStart"/>
      <w:r w:rsidRPr="003B3A7D">
        <w:t>as a result of</w:t>
      </w:r>
      <w:proofErr w:type="gramEnd"/>
      <w:r w:rsidRPr="003B3A7D">
        <w:t xml:space="preserve"> nearly 500 animals</w:t>
      </w:r>
    </w:p>
    <w:p w14:paraId="61EDFCC5" w14:textId="77777777" w:rsidR="002E4284" w:rsidRPr="003B3A7D" w:rsidRDefault="002E4284" w:rsidP="002E4284">
      <w:pPr>
        <w:spacing w:after="0"/>
      </w:pPr>
      <w:r w:rsidRPr="003B3A7D">
        <w:t>dying there over a two-year period comes as no shock – but it still slightly surprises</w:t>
      </w:r>
    </w:p>
    <w:p w14:paraId="0206F227" w14:textId="77777777" w:rsidR="002E4284" w:rsidRPr="003B3A7D" w:rsidRDefault="002E4284" w:rsidP="002E4284">
      <w:pPr>
        <w:spacing w:after="0"/>
      </w:pPr>
      <w:r w:rsidRPr="003B3A7D">
        <w:t>me that anybody thinks that we should have zoos at all. The animals always look</w:t>
      </w:r>
    </w:p>
    <w:p w14:paraId="5F847AD0" w14:textId="77777777" w:rsidR="002E4284" w:rsidRPr="003B3A7D" w:rsidRDefault="002E4284" w:rsidP="002E4284">
      <w:pPr>
        <w:spacing w:after="0"/>
      </w:pPr>
      <w:r w:rsidRPr="003B3A7D">
        <w:t>miserable in captivity. If you don’t believe me, visit a farm park. It’s as likely as not</w:t>
      </w:r>
    </w:p>
    <w:p w14:paraId="786863B0" w14:textId="77777777" w:rsidR="002E4284" w:rsidRPr="003B3A7D" w:rsidRDefault="002E4284" w:rsidP="002E4284">
      <w:pPr>
        <w:spacing w:after="0"/>
      </w:pPr>
      <w:r w:rsidRPr="003B3A7D">
        <w:t>that you will see a goat, pleading with its eyes to be euthanised, while a sign on the</w:t>
      </w:r>
    </w:p>
    <w:p w14:paraId="57C55DE2" w14:textId="77777777" w:rsidR="002E4284" w:rsidRPr="003B3A7D" w:rsidRDefault="002E4284" w:rsidP="002E4284">
      <w:pPr>
        <w:spacing w:after="0"/>
      </w:pPr>
      <w:r w:rsidRPr="003B3A7D">
        <w:t>enclosure says: “Gerry the goat is quite the character – he often plays a game in which he looks</w:t>
      </w:r>
    </w:p>
    <w:p w14:paraId="49AF862F" w14:textId="77777777" w:rsidR="002E4284" w:rsidRPr="003B3A7D" w:rsidRDefault="002E4284" w:rsidP="002E4284">
      <w:pPr>
        <w:spacing w:after="0"/>
      </w:pPr>
      <w:r w:rsidRPr="003B3A7D">
        <w:t>like he has been crying for many, many hours!”</w:t>
      </w:r>
    </w:p>
    <w:p w14:paraId="6DBBA62B" w14:textId="77777777" w:rsidR="002E4284" w:rsidRPr="003B3A7D" w:rsidRDefault="002E4284" w:rsidP="002E4284">
      <w:pPr>
        <w:spacing w:after="0"/>
      </w:pPr>
    </w:p>
    <w:p w14:paraId="52E2AB71" w14:textId="77777777" w:rsidR="002E4284" w:rsidRPr="003B3A7D" w:rsidRDefault="002E4284" w:rsidP="002E4284">
      <w:pPr>
        <w:spacing w:after="0"/>
      </w:pPr>
      <w:r w:rsidRPr="003B3A7D">
        <w:t>A lot of zoos play the conservation angle, which is a rationale that has been reverse</w:t>
      </w:r>
    </w:p>
    <w:p w14:paraId="5CD7F693" w14:textId="77777777" w:rsidR="002E4284" w:rsidRPr="003B3A7D" w:rsidRDefault="002E4284" w:rsidP="002E4284">
      <w:pPr>
        <w:spacing w:after="0"/>
      </w:pPr>
      <w:r w:rsidRPr="003B3A7D">
        <w:t xml:space="preserve">engineered. That’s not </w:t>
      </w:r>
      <w:proofErr w:type="gramStart"/>
      <w:r w:rsidRPr="003B3A7D">
        <w:t>really why</w:t>
      </w:r>
      <w:proofErr w:type="gramEnd"/>
      <w:r w:rsidRPr="003B3A7D">
        <w:t xml:space="preserve"> zoos exist. Zoos exist so that we can wander round with </w:t>
      </w:r>
      <w:proofErr w:type="gramStart"/>
      <w:r w:rsidRPr="003B3A7D">
        <w:t>our</w:t>
      </w:r>
      <w:proofErr w:type="gramEnd"/>
    </w:p>
    <w:p w14:paraId="641B4E26" w14:textId="77777777" w:rsidR="002E4284" w:rsidRPr="003B3A7D" w:rsidRDefault="002E4284" w:rsidP="002E4284">
      <w:pPr>
        <w:spacing w:after="0"/>
      </w:pPr>
      <w:r w:rsidRPr="003B3A7D">
        <w:t>children and say: “No, don’t bang the glass, Timothy, he’s getting agitated,” before going home</w:t>
      </w:r>
    </w:p>
    <w:p w14:paraId="06920577" w14:textId="77777777" w:rsidR="002E4284" w:rsidRPr="003B3A7D" w:rsidRDefault="002E4284" w:rsidP="002E4284">
      <w:pPr>
        <w:spacing w:after="0"/>
      </w:pPr>
      <w:r w:rsidRPr="003B3A7D">
        <w:t>to post on Facebook about the educational day that we have had.</w:t>
      </w:r>
    </w:p>
    <w:p w14:paraId="2AE84ACC" w14:textId="77777777" w:rsidR="002E4284" w:rsidRPr="003B3A7D" w:rsidRDefault="002E4284" w:rsidP="002E4284">
      <w:pPr>
        <w:spacing w:after="0"/>
      </w:pPr>
    </w:p>
    <w:p w14:paraId="2C8A402A" w14:textId="77777777" w:rsidR="002E4284" w:rsidRPr="003B3A7D" w:rsidRDefault="002E4284" w:rsidP="002E4284">
      <w:pPr>
        <w:spacing w:after="0"/>
      </w:pPr>
      <w:r w:rsidRPr="003B3A7D">
        <w:t>The argument that zoos have educational merit might have once seemed convincing, but there</w:t>
      </w:r>
    </w:p>
    <w:p w14:paraId="4ECC4CBF" w14:textId="77777777" w:rsidR="002E4284" w:rsidRPr="003B3A7D" w:rsidRDefault="002E4284" w:rsidP="002E4284">
      <w:pPr>
        <w:spacing w:after="0"/>
      </w:pPr>
      <w:r w:rsidRPr="003B3A7D">
        <w:t>is less reason to see animals in captivity than ever before. David Attenborough’s Planet Earth</w:t>
      </w:r>
    </w:p>
    <w:p w14:paraId="0EA90BCA" w14:textId="77777777" w:rsidR="002E4284" w:rsidRPr="003B3A7D" w:rsidRDefault="002E4284" w:rsidP="002E4284">
      <w:pPr>
        <w:spacing w:after="0"/>
      </w:pPr>
      <w:r w:rsidRPr="003B3A7D">
        <w:t>shows you all the animals you could ask for in their natural habitat, with added drama and</w:t>
      </w:r>
    </w:p>
    <w:p w14:paraId="0635F40B" w14:textId="77777777" w:rsidR="002E4284" w:rsidRPr="003B3A7D" w:rsidRDefault="002E4284" w:rsidP="002E4284">
      <w:pPr>
        <w:spacing w:after="0"/>
      </w:pPr>
      <w:r w:rsidRPr="003B3A7D">
        <w:t>narrative arcs. We are surely only a few series away from filming inside the animals, with</w:t>
      </w:r>
    </w:p>
    <w:p w14:paraId="5EDFEB30" w14:textId="77777777" w:rsidR="002E4284" w:rsidRPr="003B3A7D" w:rsidRDefault="002E4284" w:rsidP="002E4284">
      <w:pPr>
        <w:spacing w:after="0"/>
      </w:pPr>
      <w:r w:rsidRPr="003B3A7D">
        <w:t xml:space="preserve">Attenborough using his dulcet tones to give the origin story of an elephant turd. Why, then, </w:t>
      </w:r>
      <w:proofErr w:type="gramStart"/>
      <w:r w:rsidRPr="003B3A7D">
        <w:t>do</w:t>
      </w:r>
      <w:proofErr w:type="gramEnd"/>
    </w:p>
    <w:p w14:paraId="4F4E7C2F" w14:textId="77777777" w:rsidR="002E4284" w:rsidRPr="003B3A7D" w:rsidRDefault="002E4284" w:rsidP="002E4284">
      <w:pPr>
        <w:spacing w:after="0"/>
      </w:pPr>
      <w:r w:rsidRPr="003B3A7D">
        <w:t xml:space="preserve">we need to see them in </w:t>
      </w:r>
      <w:proofErr w:type="gramStart"/>
      <w:r w:rsidRPr="003B3A7D">
        <w:t>prison?</w:t>
      </w:r>
      <w:proofErr w:type="gramEnd"/>
    </w:p>
    <w:p w14:paraId="10FEF88F" w14:textId="77777777" w:rsidR="002E4284" w:rsidRPr="003B3A7D" w:rsidRDefault="002E4284" w:rsidP="002E4284">
      <w:pPr>
        <w:spacing w:after="0"/>
      </w:pPr>
    </w:p>
    <w:p w14:paraId="2092457E" w14:textId="77777777" w:rsidR="002E4284" w:rsidRPr="003B3A7D" w:rsidRDefault="002E4284" w:rsidP="002E4284">
      <w:pPr>
        <w:spacing w:after="0"/>
      </w:pPr>
      <w:r w:rsidRPr="003B3A7D">
        <w:t>On holiday recently, I was persuaded by my family to visit a marine theme park that bombards</w:t>
      </w:r>
    </w:p>
    <w:p w14:paraId="2680A773" w14:textId="77777777" w:rsidR="002E4284" w:rsidRPr="003B3A7D" w:rsidRDefault="002E4284" w:rsidP="002E4284">
      <w:pPr>
        <w:spacing w:after="0"/>
      </w:pPr>
      <w:r w:rsidRPr="003B3A7D">
        <w:t>you with messages of preserving marine life. We spent the afternoon seeing seals and penguins</w:t>
      </w:r>
    </w:p>
    <w:p w14:paraId="30A4B4DB" w14:textId="77777777" w:rsidR="002E4284" w:rsidRPr="003B3A7D" w:rsidRDefault="002E4284" w:rsidP="002E4284">
      <w:pPr>
        <w:spacing w:after="0"/>
      </w:pPr>
      <w:r w:rsidRPr="003B3A7D">
        <w:t>that looked to be in varying stages of depression before taking in the dolphin show, which</w:t>
      </w:r>
    </w:p>
    <w:p w14:paraId="39BAF360" w14:textId="77777777" w:rsidR="002E4284" w:rsidRPr="003B3A7D" w:rsidRDefault="002E4284" w:rsidP="002E4284">
      <w:pPr>
        <w:spacing w:after="0"/>
      </w:pPr>
      <w:r w:rsidRPr="003B3A7D">
        <w:t>meant watching a two-minute video about saving dolphins, and a 10-minute demonstration of</w:t>
      </w:r>
    </w:p>
    <w:p w14:paraId="54177E18" w14:textId="77777777" w:rsidR="002E4284" w:rsidRPr="003B3A7D" w:rsidRDefault="002E4284" w:rsidP="002E4284">
      <w:pPr>
        <w:spacing w:after="0"/>
      </w:pPr>
      <w:r w:rsidRPr="003B3A7D">
        <w:t>how the park has managed to enslave them and get them to perform tricks. I wondered about</w:t>
      </w:r>
    </w:p>
    <w:p w14:paraId="244D3EDB" w14:textId="77777777" w:rsidR="002E4284" w:rsidRPr="003B3A7D" w:rsidRDefault="002E4284" w:rsidP="002E4284">
      <w:pPr>
        <w:spacing w:after="0"/>
      </w:pPr>
      <w:r w:rsidRPr="003B3A7D">
        <w:t>the message behind getting the dolphins to pull some kids around in a boat almost as much as</w:t>
      </w:r>
    </w:p>
    <w:p w14:paraId="42710CC2" w14:textId="77777777" w:rsidR="002E4284" w:rsidRPr="003B3A7D" w:rsidRDefault="002E4284" w:rsidP="002E4284">
      <w:pPr>
        <w:spacing w:after="0"/>
      </w:pPr>
      <w:r w:rsidRPr="003B3A7D">
        <w:t>I wondered why my own children hadn’t been offered that experience.</w:t>
      </w:r>
    </w:p>
    <w:p w14:paraId="060346F9" w14:textId="77777777" w:rsidR="002E4284" w:rsidRPr="003B3A7D" w:rsidRDefault="002E4284" w:rsidP="002E4284">
      <w:pPr>
        <w:spacing w:after="0"/>
      </w:pPr>
    </w:p>
    <w:p w14:paraId="46C65F6D" w14:textId="77777777" w:rsidR="002E4284" w:rsidRPr="003B3A7D" w:rsidRDefault="002E4284" w:rsidP="002E4284">
      <w:pPr>
        <w:spacing w:after="0"/>
      </w:pPr>
      <w:r w:rsidRPr="003B3A7D">
        <w:t xml:space="preserve">When Cecil the lion was killed, the </w:t>
      </w:r>
      <w:proofErr w:type="gramStart"/>
      <w:r w:rsidRPr="003B3A7D">
        <w:t>general public</w:t>
      </w:r>
      <w:proofErr w:type="gramEnd"/>
      <w:r w:rsidRPr="003B3A7D">
        <w:t xml:space="preserve"> were so incensed that the dentist who shot</w:t>
      </w:r>
    </w:p>
    <w:p w14:paraId="4347AF71" w14:textId="77777777" w:rsidR="002E4284" w:rsidRPr="003B3A7D" w:rsidRDefault="002E4284" w:rsidP="002E4284">
      <w:pPr>
        <w:spacing w:after="0"/>
      </w:pPr>
      <w:r w:rsidRPr="003B3A7D">
        <w:t>him became an international hate figure; the perfect example of the public picking and</w:t>
      </w:r>
    </w:p>
    <w:p w14:paraId="30224989" w14:textId="77777777" w:rsidR="002E4284" w:rsidRPr="003B3A7D" w:rsidRDefault="002E4284" w:rsidP="002E4284">
      <w:pPr>
        <w:spacing w:after="0"/>
      </w:pPr>
      <w:r w:rsidRPr="003B3A7D">
        <w:t xml:space="preserve">choosing when to give a shit about animals. It’s apparently </w:t>
      </w:r>
      <w:proofErr w:type="gramStart"/>
      <w:r w:rsidRPr="003B3A7D">
        <w:t>really bad</w:t>
      </w:r>
      <w:proofErr w:type="gramEnd"/>
      <w:r w:rsidRPr="003B3A7D">
        <w:t xml:space="preserve"> to shoot Cecil despite the</w:t>
      </w:r>
    </w:p>
    <w:p w14:paraId="2E6BCB30" w14:textId="77777777" w:rsidR="002E4284" w:rsidRPr="003B3A7D" w:rsidRDefault="002E4284" w:rsidP="002E4284">
      <w:pPr>
        <w:spacing w:after="0"/>
      </w:pPr>
      <w:r w:rsidRPr="003B3A7D">
        <w:t>fact he has had a much better life than the huge number of lions that we continue to keep in</w:t>
      </w:r>
    </w:p>
    <w:p w14:paraId="785EAFAD" w14:textId="77777777" w:rsidR="002E4284" w:rsidRPr="003B3A7D" w:rsidRDefault="002E4284" w:rsidP="002E4284">
      <w:pPr>
        <w:spacing w:after="0"/>
      </w:pPr>
      <w:r w:rsidRPr="003B3A7D">
        <w:t>captivity. I am not suggesting that it is wrong to care about Cecil, but if we are in uproar about</w:t>
      </w:r>
    </w:p>
    <w:p w14:paraId="63866560" w14:textId="77777777" w:rsidR="002E4284" w:rsidRPr="003B3A7D" w:rsidRDefault="002E4284" w:rsidP="002E4284">
      <w:pPr>
        <w:spacing w:after="0"/>
      </w:pPr>
      <w:r w:rsidRPr="003B3A7D">
        <w:t>that, why aren’t we as upset about the animals in tanks and cages, or the ones that we eat? I</w:t>
      </w:r>
    </w:p>
    <w:p w14:paraId="35EBF283" w14:textId="77777777" w:rsidR="002E4284" w:rsidRPr="003B3A7D" w:rsidRDefault="002E4284" w:rsidP="002E4284">
      <w:pPr>
        <w:spacing w:after="0"/>
      </w:pPr>
      <w:r w:rsidRPr="003B3A7D">
        <w:t>wonder if we would have been so upset if the lion didn’t have a name. Or was called Piers.</w:t>
      </w:r>
    </w:p>
    <w:p w14:paraId="37C34EE0" w14:textId="77777777" w:rsidR="002E4284" w:rsidRPr="003B3A7D" w:rsidRDefault="002E4284" w:rsidP="002E4284">
      <w:pPr>
        <w:spacing w:after="0"/>
      </w:pPr>
    </w:p>
    <w:p w14:paraId="5AB5C58F" w14:textId="77777777" w:rsidR="002E4284" w:rsidRPr="003B3A7D" w:rsidRDefault="002E4284" w:rsidP="002E4284">
      <w:pPr>
        <w:spacing w:after="0"/>
      </w:pPr>
      <w:r w:rsidRPr="003B3A7D">
        <w:t xml:space="preserve">There are counter-arguments, of course. After a visit to the Sea Life centre in Brighton, </w:t>
      </w:r>
      <w:proofErr w:type="gramStart"/>
      <w:r w:rsidRPr="003B3A7D">
        <w:t>my</w:t>
      </w:r>
      <w:proofErr w:type="gramEnd"/>
    </w:p>
    <w:p w14:paraId="0A68E528" w14:textId="77777777" w:rsidR="002E4284" w:rsidRPr="003B3A7D" w:rsidRDefault="002E4284" w:rsidP="002E4284">
      <w:pPr>
        <w:spacing w:after="0"/>
      </w:pPr>
      <w:r w:rsidRPr="003B3A7D">
        <w:t>eldest son took a passionate interest in marine life that has stayed with him, and I wouldn’t be</w:t>
      </w:r>
    </w:p>
    <w:p w14:paraId="752BD9B7" w14:textId="77777777" w:rsidR="002E4284" w:rsidRPr="003B3A7D" w:rsidRDefault="002E4284" w:rsidP="002E4284">
      <w:pPr>
        <w:spacing w:after="0"/>
      </w:pPr>
      <w:r w:rsidRPr="003B3A7D">
        <w:t>surprised if animal conservation went on to be one of his primary concerns. This is almost</w:t>
      </w:r>
    </w:p>
    <w:p w14:paraId="2E4C2570" w14:textId="77777777" w:rsidR="002E4284" w:rsidRPr="003B3A7D" w:rsidRDefault="002E4284" w:rsidP="002E4284">
      <w:pPr>
        <w:spacing w:after="0"/>
      </w:pPr>
      <w:proofErr w:type="gramStart"/>
      <w:r w:rsidRPr="003B3A7D">
        <w:t>certainly</w:t>
      </w:r>
      <w:proofErr w:type="gramEnd"/>
      <w:r w:rsidRPr="003B3A7D">
        <w:t xml:space="preserve"> as a direct result of our visit, but it’s also first-world privilege in micro form: “We</w:t>
      </w:r>
    </w:p>
    <w:p w14:paraId="3A44F927" w14:textId="77777777" w:rsidR="002E4284" w:rsidRPr="003B3A7D" w:rsidRDefault="002E4284" w:rsidP="002E4284">
      <w:pPr>
        <w:spacing w:after="0"/>
      </w:pPr>
      <w:r w:rsidRPr="003B3A7D">
        <w:t>must have some animals in cages for little Stephen to look at, otherwise how will he learn?”</w:t>
      </w:r>
    </w:p>
    <w:p w14:paraId="0317213E" w14:textId="77777777" w:rsidR="002E4284" w:rsidRPr="003B3A7D" w:rsidRDefault="002E4284" w:rsidP="002E4284">
      <w:pPr>
        <w:spacing w:after="0"/>
      </w:pPr>
      <w:r w:rsidRPr="003B3A7D">
        <w:t>Similarly, the idea that kids only get excited about things they can see in the flesh is ridiculous.</w:t>
      </w:r>
    </w:p>
    <w:p w14:paraId="2962F35C" w14:textId="77777777" w:rsidR="002E4284" w:rsidRPr="003B3A7D" w:rsidRDefault="002E4284" w:rsidP="002E4284">
      <w:pPr>
        <w:spacing w:after="0"/>
      </w:pPr>
      <w:r w:rsidRPr="003B3A7D">
        <w:t>My kids are obsessed with dinosaurs that no longer exist, and Skylanders, which have never</w:t>
      </w:r>
    </w:p>
    <w:p w14:paraId="541ECDDD" w14:textId="77777777" w:rsidR="002E4284" w:rsidRPr="003B3A7D" w:rsidRDefault="002E4284" w:rsidP="002E4284">
      <w:pPr>
        <w:spacing w:after="0"/>
      </w:pPr>
      <w:r w:rsidRPr="003B3A7D">
        <w:lastRenderedPageBreak/>
        <w:t>existed. One of our sons watches endless YouTube videos of Kinder Surprise eggs being</w:t>
      </w:r>
    </w:p>
    <w:p w14:paraId="3CCC8608" w14:textId="77777777" w:rsidR="002E4284" w:rsidRPr="003B3A7D" w:rsidRDefault="002E4284" w:rsidP="002E4284">
      <w:pPr>
        <w:spacing w:after="0"/>
      </w:pPr>
      <w:r w:rsidRPr="003B3A7D">
        <w:t xml:space="preserve">opened, so the bar is set </w:t>
      </w:r>
      <w:proofErr w:type="gramStart"/>
      <w:r w:rsidRPr="003B3A7D">
        <w:t>pretty low</w:t>
      </w:r>
      <w:proofErr w:type="gramEnd"/>
      <w:r w:rsidRPr="003B3A7D">
        <w:t xml:space="preserve"> in terms of what will get him interested. I would, however,</w:t>
      </w:r>
    </w:p>
    <w:p w14:paraId="0D3EA638" w14:textId="77777777" w:rsidR="002E4284" w:rsidRPr="003B3A7D" w:rsidRDefault="002E4284" w:rsidP="002E4284">
      <w:pPr>
        <w:spacing w:after="0"/>
      </w:pPr>
      <w:r w:rsidRPr="003B3A7D">
        <w:t>be delighted to hear that the YouTubers responsible for these videos had been put in a series of</w:t>
      </w:r>
    </w:p>
    <w:p w14:paraId="377B667F" w14:textId="77777777" w:rsidR="002E4284" w:rsidRPr="003B3A7D" w:rsidRDefault="002E4284" w:rsidP="002E4284">
      <w:pPr>
        <w:spacing w:after="0"/>
      </w:pPr>
      <w:r w:rsidRPr="003B3A7D">
        <w:t>cages for our enjoyment.</w:t>
      </w:r>
    </w:p>
    <w:p w14:paraId="1417D9CD" w14:textId="77777777" w:rsidR="002E4284" w:rsidRPr="003B3A7D" w:rsidRDefault="002E4284" w:rsidP="002E4284">
      <w:pPr>
        <w:spacing w:after="0"/>
      </w:pPr>
    </w:p>
    <w:p w14:paraId="720B41C5" w14:textId="77777777" w:rsidR="002E4284" w:rsidRPr="003B3A7D" w:rsidRDefault="002E4284" w:rsidP="002E4284">
      <w:pPr>
        <w:spacing w:after="0"/>
      </w:pPr>
      <w:r w:rsidRPr="003B3A7D">
        <w:t>I have no doubts that the people working in zoos, safari parks and conservation centres all</w:t>
      </w:r>
    </w:p>
    <w:p w14:paraId="34E71A87" w14:textId="77777777" w:rsidR="002E4284" w:rsidRPr="003B3A7D" w:rsidRDefault="002E4284" w:rsidP="002E4284">
      <w:pPr>
        <w:spacing w:after="0"/>
      </w:pPr>
      <w:r w:rsidRPr="003B3A7D">
        <w:t>really care about the animals. But there is a pretty strong argument that there is a negative</w:t>
      </w:r>
    </w:p>
    <w:p w14:paraId="20F17F8B" w14:textId="77777777" w:rsidR="002E4284" w:rsidRPr="003B3A7D" w:rsidRDefault="002E4284" w:rsidP="002E4284">
      <w:pPr>
        <w:spacing w:after="0"/>
      </w:pPr>
      <w:r w:rsidRPr="003B3A7D">
        <w:t>effect on conservation awareness, given that children take away the message that “endangered</w:t>
      </w:r>
    </w:p>
    <w:p w14:paraId="6BB6AA72" w14:textId="77777777" w:rsidR="002E4284" w:rsidRPr="003B3A7D" w:rsidRDefault="002E4284" w:rsidP="002E4284">
      <w:pPr>
        <w:spacing w:after="0"/>
      </w:pPr>
      <w:proofErr w:type="gramStart"/>
      <w:r w:rsidRPr="003B3A7D">
        <w:t>species”</w:t>
      </w:r>
      <w:proofErr w:type="gramEnd"/>
      <w:r w:rsidRPr="003B3A7D">
        <w:t xml:space="preserve"> are probably OK because they have seen them in the zoo. Plus, zoos and conservation</w:t>
      </w:r>
    </w:p>
    <w:p w14:paraId="59B5C508" w14:textId="77777777" w:rsidR="002E4284" w:rsidRPr="003B3A7D" w:rsidRDefault="002E4284" w:rsidP="002E4284">
      <w:pPr>
        <w:spacing w:after="0"/>
      </w:pPr>
      <w:r w:rsidRPr="003B3A7D">
        <w:t>spaces are impossible to effectively regulate. Have a look online and see the number of cases of</w:t>
      </w:r>
    </w:p>
    <w:p w14:paraId="2D54BA38" w14:textId="77777777" w:rsidR="002E4284" w:rsidRPr="003B3A7D" w:rsidRDefault="002E4284" w:rsidP="002E4284">
      <w:pPr>
        <w:spacing w:after="0"/>
      </w:pPr>
      <w:r w:rsidRPr="003B3A7D">
        <w:t>animals being killed because of lack of space, horses being painted to look like zebras, animals</w:t>
      </w:r>
    </w:p>
    <w:p w14:paraId="2678C8EB" w14:textId="77777777" w:rsidR="002E4284" w:rsidRPr="003B3A7D" w:rsidRDefault="002E4284" w:rsidP="002E4284">
      <w:pPr>
        <w:spacing w:after="0"/>
      </w:pPr>
      <w:r w:rsidRPr="003B3A7D">
        <w:t>in aquariums showing clear signs of distress.</w:t>
      </w:r>
    </w:p>
    <w:p w14:paraId="02C0994B" w14:textId="77777777" w:rsidR="002E4284" w:rsidRPr="003B3A7D" w:rsidRDefault="002E4284" w:rsidP="002E4284">
      <w:pPr>
        <w:spacing w:after="0"/>
      </w:pPr>
    </w:p>
    <w:p w14:paraId="31C59562" w14:textId="77777777" w:rsidR="002E4284" w:rsidRPr="003B3A7D" w:rsidRDefault="002E4284" w:rsidP="002E4284">
      <w:pPr>
        <w:spacing w:after="0"/>
      </w:pPr>
      <w:r w:rsidRPr="003B3A7D">
        <w:t>Still, I was struck by my own hypocrisy when I was looking to get a family pet. When I found</w:t>
      </w:r>
    </w:p>
    <w:p w14:paraId="0400A0DB" w14:textId="77777777" w:rsidR="002E4284" w:rsidRPr="003B3A7D" w:rsidRDefault="002E4284" w:rsidP="002E4284">
      <w:pPr>
        <w:spacing w:after="0"/>
      </w:pPr>
      <w:r w:rsidRPr="003B3A7D">
        <w:t>myself Googling: “How long will a puppy cry for its mother and siblings,” it occurred to me</w:t>
      </w:r>
    </w:p>
    <w:p w14:paraId="2727AA48" w14:textId="77777777" w:rsidR="002E4284" w:rsidRPr="003B3A7D" w:rsidRDefault="002E4284" w:rsidP="002E4284">
      <w:pPr>
        <w:spacing w:after="0"/>
      </w:pPr>
      <w:r w:rsidRPr="003B3A7D">
        <w:t>that I probably no longer wanted to do it. The idea that I don’t want animals to be imprisoned,</w:t>
      </w:r>
    </w:p>
    <w:p w14:paraId="37BC52E4" w14:textId="77777777" w:rsidR="002E4284" w:rsidRPr="003B3A7D" w:rsidRDefault="002E4284" w:rsidP="002E4284">
      <w:pPr>
        <w:spacing w:after="0"/>
      </w:pPr>
      <w:r w:rsidRPr="003B3A7D">
        <w:t>but that I quite fancy having a prisoner of my own doesn’t sit comfortably. This might sound</w:t>
      </w:r>
    </w:p>
    <w:p w14:paraId="4EC4BA49" w14:textId="77777777" w:rsidR="002E4284" w:rsidRPr="003B3A7D" w:rsidRDefault="002E4284" w:rsidP="002E4284">
      <w:pPr>
        <w:spacing w:after="0"/>
      </w:pPr>
      <w:r w:rsidRPr="003B3A7D">
        <w:t>extreme and no doubt cat owners will tell me that their cats are free to go wherever they want</w:t>
      </w:r>
    </w:p>
    <w:p w14:paraId="6C2B6AF8" w14:textId="77777777" w:rsidR="002E4284" w:rsidRPr="003B3A7D" w:rsidRDefault="002E4284" w:rsidP="002E4284">
      <w:pPr>
        <w:spacing w:after="0"/>
      </w:pPr>
      <w:r w:rsidRPr="003B3A7D">
        <w:t>but always return. I live in Crawley, however, and often when I’m out I immediately want to</w:t>
      </w:r>
    </w:p>
    <w:p w14:paraId="58B38DE0" w14:textId="77777777" w:rsidR="002E4284" w:rsidRPr="003B3A7D" w:rsidRDefault="002E4284" w:rsidP="002E4284">
      <w:pPr>
        <w:spacing w:after="0"/>
      </w:pPr>
      <w:r w:rsidRPr="003B3A7D">
        <w:t>return straight home I could never be sure if the cat coming back was a thumbs-up for the</w:t>
      </w:r>
    </w:p>
    <w:p w14:paraId="7B56A5DC" w14:textId="77777777" w:rsidR="002E4284" w:rsidRPr="003B3A7D" w:rsidRDefault="002E4284" w:rsidP="002E4284">
      <w:pPr>
        <w:spacing w:after="0"/>
      </w:pPr>
      <w:r w:rsidRPr="003B3A7D">
        <w:t>return straight home. I could never be sure if the cat coming back was a thumbs up for the</w:t>
      </w:r>
    </w:p>
    <w:p w14:paraId="4625E0CF" w14:textId="77777777" w:rsidR="002E4284" w:rsidRPr="003B3A7D" w:rsidRDefault="002E4284" w:rsidP="002E4284">
      <w:pPr>
        <w:spacing w:after="0"/>
      </w:pPr>
      <w:r w:rsidRPr="003B3A7D">
        <w:t xml:space="preserve">family, or a silent </w:t>
      </w:r>
      <w:proofErr w:type="gramStart"/>
      <w:r w:rsidRPr="003B3A7D">
        <w:t>protest against</w:t>
      </w:r>
      <w:proofErr w:type="gramEnd"/>
      <w:r w:rsidRPr="003B3A7D">
        <w:t xml:space="preserve"> the lack of amenities in town. I’m also starting to consider</w:t>
      </w:r>
    </w:p>
    <w:p w14:paraId="022C0AC0" w14:textId="5DEE637F" w:rsidR="002E4284" w:rsidRDefault="002E4284" w:rsidP="002E4284">
      <w:pPr>
        <w:spacing w:after="0"/>
      </w:pPr>
      <w:r w:rsidRPr="003B3A7D">
        <w:t>setting my children fre</w:t>
      </w:r>
      <w:r>
        <w:t>e.</w:t>
      </w:r>
    </w:p>
    <w:p w14:paraId="1D6BD53B" w14:textId="4CE006F5" w:rsidR="002E4284" w:rsidRDefault="002E4284" w:rsidP="002E4284">
      <w:pPr>
        <w:spacing w:after="0"/>
      </w:pPr>
    </w:p>
    <w:p w14:paraId="4977CCA1" w14:textId="13F21E59" w:rsidR="002E4284" w:rsidRDefault="002E4284" w:rsidP="002E4284">
      <w:pPr>
        <w:spacing w:after="0"/>
      </w:pPr>
    </w:p>
    <w:p w14:paraId="4A82F859" w14:textId="1D7E5B21" w:rsidR="002E4284" w:rsidRDefault="002E4284" w:rsidP="002E4284">
      <w:pPr>
        <w:spacing w:after="0"/>
      </w:pPr>
    </w:p>
    <w:p w14:paraId="137AD0F1" w14:textId="69AE59C2" w:rsidR="002E4284" w:rsidRDefault="002E4284" w:rsidP="002E4284">
      <w:pPr>
        <w:spacing w:after="0"/>
      </w:pPr>
    </w:p>
    <w:p w14:paraId="60B647C2" w14:textId="4BEBC6FA" w:rsidR="002E4284" w:rsidRDefault="002E4284" w:rsidP="002E4284">
      <w:pPr>
        <w:spacing w:after="0"/>
      </w:pPr>
    </w:p>
    <w:p w14:paraId="2F3D3512" w14:textId="5A29BB9E" w:rsidR="002E4284" w:rsidRDefault="002E4284" w:rsidP="002E4284">
      <w:pPr>
        <w:spacing w:after="0"/>
      </w:pPr>
    </w:p>
    <w:p w14:paraId="0E0F9290" w14:textId="067662F3" w:rsidR="002E4284" w:rsidRDefault="002E4284" w:rsidP="002E4284">
      <w:pPr>
        <w:spacing w:after="0"/>
      </w:pPr>
    </w:p>
    <w:p w14:paraId="06BEC671" w14:textId="5FCF9F70" w:rsidR="002E4284" w:rsidRDefault="002E4284" w:rsidP="002E4284">
      <w:pPr>
        <w:spacing w:after="0"/>
      </w:pPr>
    </w:p>
    <w:p w14:paraId="3B2462FB" w14:textId="7DF6021C" w:rsidR="002E4284" w:rsidRDefault="002E4284" w:rsidP="002E4284">
      <w:pPr>
        <w:spacing w:after="0"/>
      </w:pPr>
    </w:p>
    <w:p w14:paraId="61BBDE96" w14:textId="7F57086A" w:rsidR="002E4284" w:rsidRDefault="002E4284" w:rsidP="002E4284">
      <w:pPr>
        <w:spacing w:after="0"/>
      </w:pPr>
    </w:p>
    <w:p w14:paraId="48EAC83D" w14:textId="72109E34" w:rsidR="002E4284" w:rsidRDefault="002E4284" w:rsidP="002E4284">
      <w:pPr>
        <w:spacing w:after="0"/>
      </w:pPr>
    </w:p>
    <w:p w14:paraId="02922D20" w14:textId="3CD9DE65" w:rsidR="002E4284" w:rsidRDefault="002E4284" w:rsidP="002E4284">
      <w:pPr>
        <w:spacing w:after="0"/>
      </w:pPr>
    </w:p>
    <w:p w14:paraId="0D35A442" w14:textId="5DEB411B" w:rsidR="002E4284" w:rsidRDefault="002E4284" w:rsidP="002E4284">
      <w:pPr>
        <w:spacing w:after="0"/>
      </w:pPr>
    </w:p>
    <w:p w14:paraId="252D8D70" w14:textId="5F97D95A" w:rsidR="002E4284" w:rsidRDefault="002E4284" w:rsidP="002E4284">
      <w:pPr>
        <w:spacing w:after="0"/>
      </w:pPr>
    </w:p>
    <w:p w14:paraId="5F7A3F77" w14:textId="6FE1960A" w:rsidR="002E4284" w:rsidRDefault="002E4284" w:rsidP="002E4284">
      <w:pPr>
        <w:spacing w:after="0"/>
      </w:pPr>
    </w:p>
    <w:p w14:paraId="3C45E75B" w14:textId="60C97349" w:rsidR="002E4284" w:rsidRDefault="002E4284" w:rsidP="002E4284">
      <w:pPr>
        <w:spacing w:after="0"/>
      </w:pPr>
    </w:p>
    <w:p w14:paraId="2B58A092" w14:textId="0214CDD8" w:rsidR="002E4284" w:rsidRDefault="002E4284" w:rsidP="002E4284">
      <w:pPr>
        <w:spacing w:after="0"/>
      </w:pPr>
    </w:p>
    <w:p w14:paraId="732991E9" w14:textId="1CCF8B90" w:rsidR="002E4284" w:rsidRDefault="002E4284" w:rsidP="002E4284">
      <w:pPr>
        <w:spacing w:after="0"/>
      </w:pPr>
    </w:p>
    <w:p w14:paraId="6129DDB7" w14:textId="007C60AA" w:rsidR="002E4284" w:rsidRDefault="002E4284" w:rsidP="002E4284">
      <w:pPr>
        <w:spacing w:after="0"/>
      </w:pPr>
    </w:p>
    <w:p w14:paraId="0A455606" w14:textId="0281AF00" w:rsidR="002E4284" w:rsidRDefault="002E4284" w:rsidP="002E4284">
      <w:pPr>
        <w:spacing w:after="0"/>
      </w:pPr>
    </w:p>
    <w:p w14:paraId="2F363D1A" w14:textId="22E1BD75" w:rsidR="002E4284" w:rsidRDefault="002E4284" w:rsidP="002E4284">
      <w:pPr>
        <w:spacing w:after="0"/>
      </w:pPr>
    </w:p>
    <w:p w14:paraId="088593F8" w14:textId="078A3883" w:rsidR="002E4284" w:rsidRDefault="002E4284" w:rsidP="002E4284">
      <w:pPr>
        <w:spacing w:after="0"/>
      </w:pPr>
    </w:p>
    <w:p w14:paraId="07A7741B" w14:textId="3C9D3A8C" w:rsidR="002E4284" w:rsidRDefault="002E4284" w:rsidP="002E4284">
      <w:pPr>
        <w:spacing w:after="0"/>
      </w:pPr>
    </w:p>
    <w:p w14:paraId="1CE16AF8" w14:textId="006640D0" w:rsidR="007D2888" w:rsidRDefault="007D2888" w:rsidP="002E4284">
      <w:pPr>
        <w:spacing w:after="0"/>
      </w:pPr>
    </w:p>
    <w:p w14:paraId="736B3583" w14:textId="15A81429" w:rsidR="007D2888" w:rsidRPr="007D2888" w:rsidRDefault="007D2888" w:rsidP="007D2888"/>
    <w:p w14:paraId="03FC720B" w14:textId="6DD11179" w:rsidR="007D2888" w:rsidRDefault="00FA70C9" w:rsidP="007D2888">
      <w:r>
        <w:rPr>
          <w:noProof/>
        </w:rPr>
        <w:lastRenderedPageBreak/>
        <w:drawing>
          <wp:anchor distT="0" distB="0" distL="114300" distR="114300" simplePos="0" relativeHeight="251671552" behindDoc="0" locked="0" layoutInCell="1" allowOverlap="1" wp14:anchorId="42D3D85B" wp14:editId="74455233">
            <wp:simplePos x="0" y="0"/>
            <wp:positionH relativeFrom="column">
              <wp:posOffset>-651151</wp:posOffset>
            </wp:positionH>
            <wp:positionV relativeFrom="paragraph">
              <wp:posOffset>-725529</wp:posOffset>
            </wp:positionV>
            <wp:extent cx="2933700" cy="1076325"/>
            <wp:effectExtent l="0" t="0" r="0" b="9525"/>
            <wp:wrapNone/>
            <wp:docPr id="16" name="Picture 4">
              <a:extLst xmlns:a="http://schemas.openxmlformats.org/drawingml/2006/main">
                <a:ext uri="{FF2B5EF4-FFF2-40B4-BE49-F238E27FC236}">
                  <a16:creationId xmlns:a16="http://schemas.microsoft.com/office/drawing/2014/main" id="{8525D6BE-642D-4EFE-AF8C-442178D094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525D6BE-642D-4EFE-AF8C-442178D0946A}"/>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33700" cy="1076325"/>
                    </a:xfrm>
                    <a:prstGeom prst="rect">
                      <a:avLst/>
                    </a:prstGeom>
                  </pic:spPr>
                </pic:pic>
              </a:graphicData>
            </a:graphic>
          </wp:anchor>
        </w:drawing>
      </w:r>
      <w:r>
        <w:rPr>
          <w:noProof/>
        </w:rPr>
        <w:drawing>
          <wp:anchor distT="0" distB="0" distL="114300" distR="114300" simplePos="0" relativeHeight="251672576" behindDoc="0" locked="0" layoutInCell="1" allowOverlap="1" wp14:anchorId="36DFC27F" wp14:editId="228CB96A">
            <wp:simplePos x="0" y="0"/>
            <wp:positionH relativeFrom="column">
              <wp:posOffset>2703195</wp:posOffset>
            </wp:positionH>
            <wp:positionV relativeFrom="paragraph">
              <wp:posOffset>-686711</wp:posOffset>
            </wp:positionV>
            <wp:extent cx="3774684" cy="1536471"/>
            <wp:effectExtent l="114300" t="114300" r="111760" b="140335"/>
            <wp:wrapNone/>
            <wp:docPr id="17" name="Picture 1">
              <a:extLst xmlns:a="http://schemas.openxmlformats.org/drawingml/2006/main">
                <a:ext uri="{FF2B5EF4-FFF2-40B4-BE49-F238E27FC236}">
                  <a16:creationId xmlns:a16="http://schemas.microsoft.com/office/drawing/2014/main" id="{5BC94CE6-CC4A-46F6-BC55-F1D492240A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BC94CE6-CC4A-46F6-BC55-F1D492240A12}"/>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774684" cy="15364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A1A6438" w14:textId="77777777" w:rsidR="00ED354B" w:rsidRDefault="00ED354B" w:rsidP="007D2888">
      <w:pPr>
        <w:tabs>
          <w:tab w:val="left" w:pos="3406"/>
        </w:tabs>
      </w:pPr>
    </w:p>
    <w:p w14:paraId="4743D932" w14:textId="77777777" w:rsidR="00FA70C9" w:rsidRDefault="00FA70C9" w:rsidP="00ED354B"/>
    <w:p w14:paraId="6A68609C" w14:textId="77777777" w:rsidR="00FA70C9" w:rsidRDefault="00FA70C9" w:rsidP="00ED354B"/>
    <w:p w14:paraId="6B3BD122" w14:textId="10F03686" w:rsidR="00ED354B" w:rsidRDefault="00ED354B" w:rsidP="00ED354B">
      <w:r>
        <w:t xml:space="preserve">Reading about how the Queen treats her Corgis like royalty gave me the same vague sense of confusion that I always get when I hear about the overwhelming love some people have for an animal companion. I don’t get it. I never have. It simply doesn’t compute with me. How can you possibly love </w:t>
      </w:r>
      <w:proofErr w:type="spellStart"/>
      <w:proofErr w:type="gramStart"/>
      <w:r>
        <w:t>a</w:t>
      </w:r>
      <w:proofErr w:type="spellEnd"/>
      <w:proofErr w:type="gramEnd"/>
      <w:r>
        <w:t xml:space="preserve"> animal with the same fervour as you love a fellow human?</w:t>
      </w:r>
      <w:r w:rsidRPr="00713486">
        <w:rPr>
          <w:noProof/>
        </w:rPr>
        <w:t xml:space="preserve"> </w:t>
      </w:r>
    </w:p>
    <w:p w14:paraId="70D30819" w14:textId="77777777" w:rsidR="00ED354B" w:rsidRDefault="00ED354B" w:rsidP="00ED354B">
      <w:r>
        <w:t xml:space="preserve">“But they’re part of our family,” pet lovers frequently insist. How? You didn’t give birth to them. You can talk to </w:t>
      </w:r>
      <w:proofErr w:type="gramStart"/>
      <w:r>
        <w:t>them</w:t>
      </w:r>
      <w:proofErr w:type="gramEnd"/>
      <w:r>
        <w:t xml:space="preserve"> but they can’t talk back, and if you imagine for one second that your cat really gives a damn about your feelings then you’re sorely misguided. If cats do consider you at all, it’s probably to think: “What strange creatures these human animals are; many take better care of us than they do their own young.”</w:t>
      </w:r>
    </w:p>
    <w:p w14:paraId="6AEAA5EF" w14:textId="77777777" w:rsidR="00ED354B" w:rsidRDefault="00ED354B" w:rsidP="00ED354B">
      <w:r>
        <w:t>Perhaps it’s because I never grew up with pets. My parents believed we humans had no right to own other animals. I agreed with them then, and I still do. When at junior school it was my turn to bring home the class guinea pig for the weekend my father immediately released it into the wild of our garden. Don’t worry – he kept a firm eye on it and guinea was safely returned to school on Monday in its sad little wooden cage. Should it ever have been kept like that? Ditto rabbits and other beasts that should be in the wild. We haven’t tamed them; we’ve entrapped them. Even your pet moggy is a wild animal, as any owner who’s come downstairs in the morning to the entrails of a mouse, vole or bird will attest.</w:t>
      </w:r>
    </w:p>
    <w:p w14:paraId="46ECAF98" w14:textId="77777777" w:rsidR="00ED354B" w:rsidRDefault="00ED354B" w:rsidP="00ED354B">
      <w:r>
        <w:t xml:space="preserve">I’ve found it far easier to explain not having children than my dislike of pets. You don’t want children, fine. Quite understand. But pets? How could you not love a small furry animal? But I do love creatures, the great and the small. My problem is always with their owners, and with the word own. For many it’s seems to be about control. You can’t possibly control another human being the way you can an animal, though of course many try. Call a dog and it comes to you. Lovely. The slobbery greeting you get from a dog when you get back home gives a huge buzz. Someone loves you! </w:t>
      </w:r>
      <w:proofErr w:type="gramStart"/>
      <w:r>
        <w:t>No</w:t>
      </w:r>
      <w:proofErr w:type="gramEnd"/>
      <w:r>
        <w:t xml:space="preserve"> they don’t. A pet is relieved not to be alone, and probably wants its dinner.</w:t>
      </w:r>
    </w:p>
    <w:p w14:paraId="0119381C" w14:textId="77777777" w:rsidR="00ED354B" w:rsidRDefault="00ED354B" w:rsidP="00ED354B">
      <w:r>
        <w:t xml:space="preserve">I do wonder if I have something missing. </w:t>
      </w:r>
      <w:proofErr w:type="gramStart"/>
      <w:r>
        <w:t>It’s</w:t>
      </w:r>
      <w:proofErr w:type="gramEnd"/>
      <w:r>
        <w:t xml:space="preserve"> obvious pet lovers have a special bond with each other, noticeable even on social media. Some on Facebook are currently urging people to change their profile pics to that of animals to show they’re against animal cruelty. And only the other day JK Rowling was exchanging tweets with Stephen King about how they’d have finished their books months ago if their dogs could make up their mind which side of the door they wanted to be on. Such shared experiences cut across barriers and it’s hard not to feel a bit envious.</w:t>
      </w:r>
    </w:p>
    <w:p w14:paraId="3F8A2E23" w14:textId="77777777" w:rsidR="00ED354B" w:rsidRPr="00713486" w:rsidRDefault="00ED354B" w:rsidP="00ED354B">
      <w:r>
        <w:t xml:space="preserve">I do care about animals. I loathe zoos and think they should be </w:t>
      </w:r>
      <w:proofErr w:type="gramStart"/>
      <w:r>
        <w:t>closed down</w:t>
      </w:r>
      <w:proofErr w:type="gramEnd"/>
      <w:r>
        <w:t>, save for necessary preservation work. I won’t eat veal or battery-reared chicken, I am against the badger cull and living in a rural area, I believe farm animals should be treated as humanely as possible. I also love cooking for vegetarian friends. I just think a real animal lover wouldn’t dream of thinking they had the right to own one and treat it like a personal possession.</w:t>
      </w:r>
    </w:p>
    <w:p w14:paraId="510195EF" w14:textId="25A88BF4" w:rsidR="00ED354B" w:rsidRDefault="00ED354B" w:rsidP="007D2888">
      <w:pPr>
        <w:tabs>
          <w:tab w:val="left" w:pos="3406"/>
        </w:tabs>
      </w:pPr>
    </w:p>
    <w:p w14:paraId="5A8B90C3" w14:textId="373D678D" w:rsidR="00453AA9" w:rsidRDefault="00453AA9" w:rsidP="007D2888">
      <w:pPr>
        <w:tabs>
          <w:tab w:val="left" w:pos="3406"/>
        </w:tabs>
      </w:pPr>
    </w:p>
    <w:p w14:paraId="567AF356" w14:textId="717AC69B" w:rsidR="00453AA9" w:rsidRDefault="00787552" w:rsidP="00787552">
      <w:pPr>
        <w:tabs>
          <w:tab w:val="left" w:pos="3406"/>
        </w:tabs>
        <w:jc w:val="center"/>
        <w:rPr>
          <w:noProof/>
        </w:rPr>
      </w:pPr>
      <w:r>
        <w:rPr>
          <w:noProof/>
        </w:rPr>
        <w:lastRenderedPageBreak/>
        <w:drawing>
          <wp:anchor distT="0" distB="0" distL="114300" distR="114300" simplePos="0" relativeHeight="251673600" behindDoc="0" locked="0" layoutInCell="1" allowOverlap="1" wp14:anchorId="6DF688F3" wp14:editId="5E25F6D2">
            <wp:simplePos x="946205" y="310101"/>
            <wp:positionH relativeFrom="margin">
              <wp:align>center</wp:align>
            </wp:positionH>
            <wp:positionV relativeFrom="margin">
              <wp:align>top</wp:align>
            </wp:positionV>
            <wp:extent cx="5731510" cy="1885999"/>
            <wp:effectExtent l="0" t="0" r="254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885999"/>
                    </a:xfrm>
                    <a:prstGeom prst="rect">
                      <a:avLst/>
                    </a:prstGeom>
                    <a:noFill/>
                  </pic:spPr>
                </pic:pic>
              </a:graphicData>
            </a:graphic>
          </wp:anchor>
        </w:drawing>
      </w:r>
      <w:r w:rsidR="00453AA9" w:rsidRPr="00453AA9">
        <w:rPr>
          <w:b/>
          <w:sz w:val="26"/>
          <w:szCs w:val="26"/>
        </w:rPr>
        <w:t>LINK:</w:t>
      </w:r>
      <w:r w:rsidR="00453AA9">
        <w:t xml:space="preserve"> </w:t>
      </w:r>
      <w:hyperlink r:id="rId22" w:history="1">
        <w:r w:rsidR="00453AA9" w:rsidRPr="007C1EC2">
          <w:rPr>
            <w:rStyle w:val="Hyperlink"/>
          </w:rPr>
          <w:t>https://resources.eduqas.co.uk/Pages/ResourceSingle.aspx?rIid=984</w:t>
        </w:r>
      </w:hyperlink>
    </w:p>
    <w:p w14:paraId="4B544B22" w14:textId="77777777" w:rsidR="00787552" w:rsidRDefault="00787552" w:rsidP="00453AA9">
      <w:pPr>
        <w:tabs>
          <w:tab w:val="left" w:pos="3406"/>
        </w:tabs>
        <w:rPr>
          <w:sz w:val="26"/>
          <w:szCs w:val="26"/>
        </w:rPr>
      </w:pPr>
    </w:p>
    <w:p w14:paraId="580B66E4" w14:textId="0E220CDE" w:rsidR="00453AA9" w:rsidRPr="00B36F9B" w:rsidRDefault="00453AA9" w:rsidP="00453AA9">
      <w:pPr>
        <w:tabs>
          <w:tab w:val="left" w:pos="3406"/>
        </w:tabs>
        <w:rPr>
          <w:sz w:val="26"/>
          <w:szCs w:val="26"/>
        </w:rPr>
      </w:pPr>
      <w:r w:rsidRPr="00B36F9B">
        <w:rPr>
          <w:sz w:val="26"/>
          <w:szCs w:val="26"/>
        </w:rPr>
        <w:t xml:space="preserve">Follow the link above to take you to the </w:t>
      </w:r>
      <w:proofErr w:type="spellStart"/>
      <w:r w:rsidRPr="00B36F9B">
        <w:rPr>
          <w:sz w:val="26"/>
          <w:szCs w:val="26"/>
        </w:rPr>
        <w:t>Eduqas</w:t>
      </w:r>
      <w:proofErr w:type="spellEnd"/>
      <w:r w:rsidRPr="00B36F9B">
        <w:rPr>
          <w:sz w:val="26"/>
          <w:szCs w:val="26"/>
        </w:rPr>
        <w:t xml:space="preserve"> Website where you will be able to explore opinion writing in more detail.</w:t>
      </w:r>
    </w:p>
    <w:p w14:paraId="599D26C9" w14:textId="77777777" w:rsidR="00D92380" w:rsidRDefault="00B36F9B" w:rsidP="007D2888">
      <w:pPr>
        <w:tabs>
          <w:tab w:val="left" w:pos="3406"/>
        </w:tabs>
        <w:rPr>
          <w:sz w:val="26"/>
          <w:szCs w:val="26"/>
        </w:rPr>
      </w:pPr>
      <w:r w:rsidRPr="00B36F9B">
        <w:rPr>
          <w:sz w:val="26"/>
          <w:szCs w:val="26"/>
        </w:rPr>
        <w:t>Hav</w:t>
      </w:r>
      <w:r>
        <w:rPr>
          <w:sz w:val="26"/>
          <w:szCs w:val="26"/>
        </w:rPr>
        <w:t>i</w:t>
      </w:r>
      <w:r w:rsidRPr="00B36F9B">
        <w:rPr>
          <w:sz w:val="26"/>
          <w:szCs w:val="26"/>
        </w:rPr>
        <w:t>ng read the texts and had a go at some of the online activities</w:t>
      </w:r>
      <w:r>
        <w:rPr>
          <w:sz w:val="26"/>
          <w:szCs w:val="26"/>
        </w:rPr>
        <w:t xml:space="preserve">, you are now </w:t>
      </w:r>
      <w:r w:rsidR="00D92380">
        <w:rPr>
          <w:sz w:val="26"/>
          <w:szCs w:val="26"/>
        </w:rPr>
        <w:t>ready</w:t>
      </w:r>
      <w:r>
        <w:rPr>
          <w:sz w:val="26"/>
          <w:szCs w:val="26"/>
        </w:rPr>
        <w:t xml:space="preserve"> to have a go at writing a commentary for </w:t>
      </w:r>
      <w:r w:rsidR="00DD32C8">
        <w:rPr>
          <w:sz w:val="26"/>
          <w:szCs w:val="26"/>
        </w:rPr>
        <w:t xml:space="preserve">either </w:t>
      </w:r>
      <w:r>
        <w:rPr>
          <w:sz w:val="26"/>
          <w:szCs w:val="26"/>
        </w:rPr>
        <w:t xml:space="preserve">one of the two texts. </w:t>
      </w:r>
    </w:p>
    <w:p w14:paraId="3C702A10" w14:textId="29666E2B" w:rsidR="00B36F9B" w:rsidRDefault="00B36F9B" w:rsidP="007D2888">
      <w:pPr>
        <w:tabs>
          <w:tab w:val="left" w:pos="3406"/>
        </w:tabs>
        <w:rPr>
          <w:sz w:val="26"/>
          <w:szCs w:val="26"/>
        </w:rPr>
      </w:pPr>
      <w:r w:rsidRPr="00D92380">
        <w:rPr>
          <w:b/>
          <w:sz w:val="26"/>
          <w:szCs w:val="26"/>
        </w:rPr>
        <w:t xml:space="preserve">Write as though you </w:t>
      </w:r>
      <w:r w:rsidR="00DD32C8" w:rsidRPr="00D92380">
        <w:rPr>
          <w:b/>
          <w:sz w:val="26"/>
          <w:szCs w:val="26"/>
        </w:rPr>
        <w:t xml:space="preserve">yourself </w:t>
      </w:r>
      <w:r w:rsidRPr="00D92380">
        <w:rPr>
          <w:b/>
          <w:sz w:val="26"/>
          <w:szCs w:val="26"/>
        </w:rPr>
        <w:t>were the text producer</w:t>
      </w:r>
      <w:r>
        <w:rPr>
          <w:sz w:val="26"/>
          <w:szCs w:val="26"/>
        </w:rPr>
        <w:t xml:space="preserve"> (the writer) and critique the writing.</w:t>
      </w:r>
    </w:p>
    <w:p w14:paraId="5B394E30" w14:textId="49020836" w:rsidR="00B36F9B" w:rsidRDefault="00B36F9B" w:rsidP="007D2888">
      <w:pPr>
        <w:tabs>
          <w:tab w:val="left" w:pos="3406"/>
        </w:tabs>
        <w:rPr>
          <w:sz w:val="26"/>
          <w:szCs w:val="26"/>
        </w:rPr>
      </w:pPr>
      <w:r>
        <w:rPr>
          <w:sz w:val="26"/>
          <w:szCs w:val="26"/>
        </w:rPr>
        <w:t xml:space="preserve">Remember to begin by addressing the </w:t>
      </w:r>
      <w:r w:rsidR="00DD32C8">
        <w:rPr>
          <w:sz w:val="26"/>
          <w:szCs w:val="26"/>
        </w:rPr>
        <w:t xml:space="preserve">text’s </w:t>
      </w:r>
      <w:r>
        <w:rPr>
          <w:sz w:val="26"/>
          <w:szCs w:val="26"/>
        </w:rPr>
        <w:t xml:space="preserve">audiences, purposes and genre conventions. </w:t>
      </w:r>
      <w:r w:rsidR="00D92380">
        <w:rPr>
          <w:sz w:val="26"/>
          <w:szCs w:val="26"/>
        </w:rPr>
        <w:t>Try</w:t>
      </w:r>
      <w:r>
        <w:rPr>
          <w:sz w:val="26"/>
          <w:szCs w:val="26"/>
        </w:rPr>
        <w:t xml:space="preserve"> to use as many of the key terms you have been exposed to in this bridging unit. </w:t>
      </w:r>
    </w:p>
    <w:p w14:paraId="24C1FAC2" w14:textId="715C20CA" w:rsidR="00B36F9B" w:rsidRDefault="00B36F9B" w:rsidP="007D2888">
      <w:pPr>
        <w:tabs>
          <w:tab w:val="left" w:pos="3406"/>
        </w:tabs>
        <w:rPr>
          <w:sz w:val="26"/>
          <w:szCs w:val="26"/>
        </w:rPr>
      </w:pPr>
      <w:r>
        <w:rPr>
          <w:sz w:val="26"/>
          <w:szCs w:val="26"/>
        </w:rPr>
        <w:t xml:space="preserve">Once you have done this, </w:t>
      </w:r>
      <w:r w:rsidR="002738A0">
        <w:rPr>
          <w:sz w:val="26"/>
          <w:szCs w:val="26"/>
        </w:rPr>
        <w:t xml:space="preserve">then </w:t>
      </w:r>
      <w:r>
        <w:rPr>
          <w:sz w:val="26"/>
          <w:szCs w:val="26"/>
        </w:rPr>
        <w:t>have a go at applying some of the language levels. There are some prompts to help you.</w:t>
      </w:r>
      <w:r w:rsidR="00DD32C8">
        <w:rPr>
          <w:sz w:val="26"/>
          <w:szCs w:val="26"/>
        </w:rPr>
        <w:t xml:space="preserve"> </w:t>
      </w:r>
    </w:p>
    <w:p w14:paraId="603F6B2C" w14:textId="48EC1817" w:rsidR="00B36F9B" w:rsidRDefault="00B36F9B" w:rsidP="00B36F9B">
      <w:pPr>
        <w:tabs>
          <w:tab w:val="left" w:pos="3406"/>
        </w:tabs>
        <w:jc w:val="center"/>
        <w:rPr>
          <w:sz w:val="26"/>
          <w:szCs w:val="26"/>
        </w:rPr>
      </w:pPr>
      <w:r>
        <w:rPr>
          <w:sz w:val="26"/>
          <w:szCs w:val="26"/>
        </w:rPr>
        <w:t>***</w:t>
      </w:r>
    </w:p>
    <w:p w14:paraId="013A07ED" w14:textId="77777777" w:rsidR="00B36F9B" w:rsidRPr="00D66FDB" w:rsidRDefault="00B36F9B" w:rsidP="002738A0">
      <w:pPr>
        <w:tabs>
          <w:tab w:val="left" w:pos="3406"/>
        </w:tabs>
        <w:jc w:val="center"/>
        <w:rPr>
          <w:b/>
          <w:sz w:val="26"/>
          <w:szCs w:val="26"/>
          <w:u w:val="single"/>
        </w:rPr>
      </w:pPr>
      <w:r w:rsidRPr="00D66FDB">
        <w:rPr>
          <w:b/>
          <w:sz w:val="26"/>
          <w:szCs w:val="26"/>
          <w:u w:val="single"/>
        </w:rPr>
        <w:t>How to Write a Commentary.</w:t>
      </w:r>
    </w:p>
    <w:p w14:paraId="2A4EB889" w14:textId="77777777" w:rsidR="00B36F9B" w:rsidRPr="00B36F9B" w:rsidRDefault="00B36F9B" w:rsidP="00B36F9B">
      <w:pPr>
        <w:tabs>
          <w:tab w:val="left" w:pos="3406"/>
        </w:tabs>
        <w:rPr>
          <w:sz w:val="26"/>
          <w:szCs w:val="26"/>
        </w:rPr>
      </w:pPr>
      <w:r w:rsidRPr="00B36F9B">
        <w:rPr>
          <w:sz w:val="26"/>
          <w:szCs w:val="26"/>
        </w:rPr>
        <w:t>In your first paragraph, always begin by identifying the style, purpose and audience of the piece. E.g. What have you written? Why? Who for?</w:t>
      </w:r>
    </w:p>
    <w:p w14:paraId="290A2468" w14:textId="77777777" w:rsidR="00B36F9B" w:rsidRPr="00B36F9B" w:rsidRDefault="00B36F9B" w:rsidP="00B36F9B">
      <w:pPr>
        <w:tabs>
          <w:tab w:val="left" w:pos="3406"/>
        </w:tabs>
        <w:rPr>
          <w:sz w:val="26"/>
          <w:szCs w:val="26"/>
        </w:rPr>
      </w:pPr>
      <w:r w:rsidRPr="00B36F9B">
        <w:rPr>
          <w:sz w:val="26"/>
          <w:szCs w:val="26"/>
        </w:rPr>
        <w:t>The why and who may be more complicated than simply stating a single reason. Here you might want to explore who the intended audience is (primary) but also discuss any secondary audiences. This is the same for purpose.</w:t>
      </w:r>
    </w:p>
    <w:p w14:paraId="05237773" w14:textId="77777777" w:rsidR="00B36F9B" w:rsidRPr="00B36F9B" w:rsidRDefault="00B36F9B" w:rsidP="00B36F9B">
      <w:pPr>
        <w:tabs>
          <w:tab w:val="left" w:pos="3406"/>
        </w:tabs>
        <w:rPr>
          <w:sz w:val="26"/>
          <w:szCs w:val="26"/>
        </w:rPr>
      </w:pPr>
      <w:r w:rsidRPr="00B36F9B">
        <w:rPr>
          <w:sz w:val="26"/>
          <w:szCs w:val="26"/>
        </w:rPr>
        <w:t xml:space="preserve">Common purposes </w:t>
      </w:r>
      <w:proofErr w:type="gramStart"/>
      <w:r w:rsidRPr="00B36F9B">
        <w:rPr>
          <w:sz w:val="26"/>
          <w:szCs w:val="26"/>
        </w:rPr>
        <w:t>are:</w:t>
      </w:r>
      <w:proofErr w:type="gramEnd"/>
      <w:r w:rsidRPr="00B36F9B">
        <w:rPr>
          <w:sz w:val="26"/>
          <w:szCs w:val="26"/>
        </w:rPr>
        <w:t xml:space="preserve"> </w:t>
      </w:r>
      <w:r w:rsidRPr="002738A0">
        <w:rPr>
          <w:b/>
          <w:sz w:val="26"/>
          <w:szCs w:val="26"/>
        </w:rPr>
        <w:t>argue, persuade, advise, inform, describe, explain, advise, analyse, review, comment, entertain</w:t>
      </w:r>
      <w:r w:rsidRPr="00B36F9B">
        <w:rPr>
          <w:sz w:val="26"/>
          <w:szCs w:val="26"/>
        </w:rPr>
        <w:t>.</w:t>
      </w:r>
    </w:p>
    <w:p w14:paraId="3CAA2173" w14:textId="025124A5" w:rsidR="00B36F9B" w:rsidRPr="00B36F9B" w:rsidRDefault="00B36F9B" w:rsidP="00B36F9B">
      <w:pPr>
        <w:tabs>
          <w:tab w:val="left" w:pos="3406"/>
        </w:tabs>
        <w:rPr>
          <w:sz w:val="26"/>
          <w:szCs w:val="26"/>
        </w:rPr>
      </w:pPr>
      <w:r w:rsidRPr="00B36F9B">
        <w:rPr>
          <w:sz w:val="26"/>
          <w:szCs w:val="26"/>
        </w:rPr>
        <w:t xml:space="preserve">The next thing you should focus on is genre. What are the conventions of the type of writing you have tried to construct? Be as specific as you can here. For instance, with </w:t>
      </w:r>
      <w:r w:rsidR="00D66FDB">
        <w:rPr>
          <w:sz w:val="26"/>
          <w:szCs w:val="26"/>
        </w:rPr>
        <w:t xml:space="preserve">articles </w:t>
      </w:r>
      <w:r w:rsidRPr="00B36F9B">
        <w:rPr>
          <w:sz w:val="26"/>
          <w:szCs w:val="26"/>
        </w:rPr>
        <w:t xml:space="preserve">we know that there is a whole host of sub-categories. How </w:t>
      </w:r>
      <w:r w:rsidR="00D66FDB">
        <w:rPr>
          <w:sz w:val="26"/>
          <w:szCs w:val="26"/>
        </w:rPr>
        <w:t xml:space="preserve">is </w:t>
      </w:r>
      <w:r w:rsidRPr="00B36F9B">
        <w:rPr>
          <w:sz w:val="26"/>
          <w:szCs w:val="26"/>
        </w:rPr>
        <w:t xml:space="preserve">an </w:t>
      </w:r>
      <w:r w:rsidR="00D66FDB">
        <w:rPr>
          <w:sz w:val="26"/>
          <w:szCs w:val="26"/>
        </w:rPr>
        <w:t>opinion article distinctive to others?</w:t>
      </w:r>
    </w:p>
    <w:p w14:paraId="5664E3D5" w14:textId="0D0B98BE" w:rsidR="00B36F9B" w:rsidRDefault="00B36F9B" w:rsidP="00B36F9B">
      <w:pPr>
        <w:tabs>
          <w:tab w:val="left" w:pos="3406"/>
        </w:tabs>
        <w:rPr>
          <w:sz w:val="26"/>
          <w:szCs w:val="26"/>
        </w:rPr>
      </w:pPr>
      <w:r w:rsidRPr="00B36F9B">
        <w:rPr>
          <w:sz w:val="26"/>
          <w:szCs w:val="26"/>
        </w:rPr>
        <w:lastRenderedPageBreak/>
        <w:t xml:space="preserve">Once you have covered this you should then take a language </w:t>
      </w:r>
      <w:r w:rsidR="00DD32C8">
        <w:rPr>
          <w:sz w:val="26"/>
          <w:szCs w:val="26"/>
        </w:rPr>
        <w:t>level</w:t>
      </w:r>
      <w:r w:rsidR="00DD32C8" w:rsidRPr="00B36F9B">
        <w:rPr>
          <w:sz w:val="26"/>
          <w:szCs w:val="26"/>
        </w:rPr>
        <w:t>-based</w:t>
      </w:r>
      <w:r w:rsidRPr="00B36F9B">
        <w:rPr>
          <w:sz w:val="26"/>
          <w:szCs w:val="26"/>
        </w:rPr>
        <w:t xml:space="preserve"> approach to your analysis</w:t>
      </w:r>
      <w:r w:rsidR="00D66FDB">
        <w:rPr>
          <w:sz w:val="26"/>
          <w:szCs w:val="26"/>
        </w:rPr>
        <w:t>.</w:t>
      </w:r>
    </w:p>
    <w:p w14:paraId="720D61AE" w14:textId="72D7A36C" w:rsidR="00D66FDB" w:rsidRPr="00D66FDB" w:rsidRDefault="00D66FDB" w:rsidP="00D66FDB">
      <w:pPr>
        <w:tabs>
          <w:tab w:val="left" w:pos="3406"/>
        </w:tabs>
        <w:rPr>
          <w:b/>
          <w:sz w:val="26"/>
          <w:szCs w:val="26"/>
        </w:rPr>
      </w:pPr>
      <w:r w:rsidRPr="00D66FDB">
        <w:rPr>
          <w:b/>
          <w:sz w:val="26"/>
          <w:szCs w:val="26"/>
        </w:rPr>
        <w:t>Lexis and Semantics</w:t>
      </w:r>
    </w:p>
    <w:p w14:paraId="06693C09" w14:textId="77777777" w:rsidR="00D66FDB" w:rsidRPr="00D66FDB" w:rsidRDefault="00D66FDB" w:rsidP="00D66FDB">
      <w:pPr>
        <w:tabs>
          <w:tab w:val="left" w:pos="3406"/>
        </w:tabs>
        <w:rPr>
          <w:sz w:val="26"/>
          <w:szCs w:val="26"/>
        </w:rPr>
      </w:pPr>
      <w:r w:rsidRPr="00D66FDB">
        <w:rPr>
          <w:sz w:val="26"/>
          <w:szCs w:val="26"/>
        </w:rPr>
        <w:t>Ask yourself…</w:t>
      </w:r>
    </w:p>
    <w:p w14:paraId="0E30E76F" w14:textId="77777777" w:rsidR="00D66FDB" w:rsidRPr="00D66FDB" w:rsidRDefault="00D66FDB" w:rsidP="00D66FDB">
      <w:pPr>
        <w:tabs>
          <w:tab w:val="left" w:pos="3406"/>
        </w:tabs>
        <w:rPr>
          <w:sz w:val="26"/>
          <w:szCs w:val="26"/>
        </w:rPr>
      </w:pPr>
      <w:r w:rsidRPr="00D66FDB">
        <w:rPr>
          <w:sz w:val="26"/>
          <w:szCs w:val="26"/>
        </w:rPr>
        <w:t>Is there a predominant semantic/lexical field operating throughout the text? Why?</w:t>
      </w:r>
    </w:p>
    <w:p w14:paraId="052B4FB7" w14:textId="77777777" w:rsidR="00D66FDB" w:rsidRPr="00D66FDB" w:rsidRDefault="00D66FDB" w:rsidP="00D66FDB">
      <w:pPr>
        <w:tabs>
          <w:tab w:val="left" w:pos="3406"/>
        </w:tabs>
        <w:rPr>
          <w:sz w:val="26"/>
          <w:szCs w:val="26"/>
        </w:rPr>
      </w:pPr>
      <w:r w:rsidRPr="00D66FDB">
        <w:rPr>
          <w:sz w:val="26"/>
          <w:szCs w:val="26"/>
        </w:rPr>
        <w:t>Have you used lots of pre and post modification? Why?</w:t>
      </w:r>
    </w:p>
    <w:p w14:paraId="699DD068" w14:textId="10772A3F" w:rsidR="00D66FDB" w:rsidRPr="00D66FDB" w:rsidRDefault="00D66FDB" w:rsidP="00D66FDB">
      <w:pPr>
        <w:tabs>
          <w:tab w:val="left" w:pos="3406"/>
        </w:tabs>
        <w:rPr>
          <w:sz w:val="26"/>
          <w:szCs w:val="26"/>
        </w:rPr>
      </w:pPr>
      <w:r w:rsidRPr="00D66FDB">
        <w:rPr>
          <w:sz w:val="26"/>
          <w:szCs w:val="26"/>
        </w:rPr>
        <w:t>What type o</w:t>
      </w:r>
      <w:r>
        <w:rPr>
          <w:sz w:val="26"/>
          <w:szCs w:val="26"/>
        </w:rPr>
        <w:t>f</w:t>
      </w:r>
      <w:r w:rsidRPr="00D66FDB">
        <w:rPr>
          <w:sz w:val="26"/>
          <w:szCs w:val="26"/>
        </w:rPr>
        <w:t xml:space="preserve"> adjectives have you used? Attributive, evaluative, base? Why?</w:t>
      </w:r>
    </w:p>
    <w:p w14:paraId="66511712" w14:textId="77777777" w:rsidR="00D66FDB" w:rsidRPr="00D66FDB" w:rsidRDefault="00D66FDB" w:rsidP="00D66FDB">
      <w:pPr>
        <w:tabs>
          <w:tab w:val="left" w:pos="3406"/>
        </w:tabs>
        <w:rPr>
          <w:sz w:val="26"/>
          <w:szCs w:val="26"/>
        </w:rPr>
      </w:pPr>
      <w:r w:rsidRPr="00D66FDB">
        <w:rPr>
          <w:sz w:val="26"/>
          <w:szCs w:val="26"/>
        </w:rPr>
        <w:t>What types of verbs have you used? Imperative? Modal?</w:t>
      </w:r>
    </w:p>
    <w:p w14:paraId="4FEEFFF4" w14:textId="77777777" w:rsidR="00D66FDB" w:rsidRPr="00D66FDB" w:rsidRDefault="00D66FDB" w:rsidP="00D66FDB">
      <w:pPr>
        <w:tabs>
          <w:tab w:val="left" w:pos="3406"/>
        </w:tabs>
        <w:rPr>
          <w:sz w:val="26"/>
          <w:szCs w:val="26"/>
        </w:rPr>
      </w:pPr>
      <w:r w:rsidRPr="00D66FDB">
        <w:rPr>
          <w:sz w:val="26"/>
          <w:szCs w:val="26"/>
        </w:rPr>
        <w:t>Have you used lots of proper nouns? Why?</w:t>
      </w:r>
    </w:p>
    <w:p w14:paraId="1EDE1B7E" w14:textId="77777777" w:rsidR="00D66FDB" w:rsidRPr="00D66FDB" w:rsidRDefault="00D66FDB" w:rsidP="00D66FDB">
      <w:pPr>
        <w:tabs>
          <w:tab w:val="left" w:pos="3406"/>
        </w:tabs>
        <w:rPr>
          <w:sz w:val="26"/>
          <w:szCs w:val="26"/>
        </w:rPr>
      </w:pPr>
      <w:r w:rsidRPr="00D66FDB">
        <w:rPr>
          <w:sz w:val="26"/>
          <w:szCs w:val="26"/>
        </w:rPr>
        <w:t>Have you used any colloquialism or slang words? Why?</w:t>
      </w:r>
    </w:p>
    <w:p w14:paraId="49D1812C" w14:textId="77777777" w:rsidR="00D66FDB" w:rsidRPr="00D66FDB" w:rsidRDefault="00D66FDB" w:rsidP="00D66FDB">
      <w:pPr>
        <w:tabs>
          <w:tab w:val="left" w:pos="3406"/>
        </w:tabs>
        <w:rPr>
          <w:sz w:val="26"/>
          <w:szCs w:val="26"/>
        </w:rPr>
      </w:pPr>
      <w:r w:rsidRPr="00D66FDB">
        <w:rPr>
          <w:sz w:val="26"/>
          <w:szCs w:val="26"/>
        </w:rPr>
        <w:t>Have you included any specialist lexis or jargon? Why?</w:t>
      </w:r>
    </w:p>
    <w:p w14:paraId="05554B02" w14:textId="77777777" w:rsidR="00D66FDB" w:rsidRPr="00D66FDB" w:rsidRDefault="00D66FDB" w:rsidP="00D66FDB">
      <w:pPr>
        <w:tabs>
          <w:tab w:val="left" w:pos="3406"/>
        </w:tabs>
        <w:rPr>
          <w:sz w:val="26"/>
          <w:szCs w:val="26"/>
        </w:rPr>
      </w:pPr>
      <w:r w:rsidRPr="00D66FDB">
        <w:rPr>
          <w:sz w:val="26"/>
          <w:szCs w:val="26"/>
        </w:rPr>
        <w:t>Are there any puns on words?</w:t>
      </w:r>
    </w:p>
    <w:p w14:paraId="4CB4A9E7" w14:textId="1130FCB6" w:rsidR="00B36F9B" w:rsidRDefault="00D66FDB" w:rsidP="00D66FDB">
      <w:pPr>
        <w:tabs>
          <w:tab w:val="left" w:pos="3406"/>
        </w:tabs>
        <w:rPr>
          <w:sz w:val="26"/>
          <w:szCs w:val="26"/>
        </w:rPr>
      </w:pPr>
      <w:r w:rsidRPr="00D66FDB">
        <w:rPr>
          <w:sz w:val="26"/>
          <w:szCs w:val="26"/>
        </w:rPr>
        <w:t>Have you used any clichés? Avoided any clichés?</w:t>
      </w:r>
    </w:p>
    <w:p w14:paraId="68DC1B91" w14:textId="77777777" w:rsidR="00A507DD" w:rsidRDefault="00A507DD" w:rsidP="00787552">
      <w:pPr>
        <w:tabs>
          <w:tab w:val="left" w:pos="3406"/>
        </w:tabs>
        <w:rPr>
          <w:b/>
          <w:sz w:val="26"/>
          <w:szCs w:val="26"/>
        </w:rPr>
      </w:pPr>
    </w:p>
    <w:p w14:paraId="1D5300F8" w14:textId="5D56DFFF" w:rsidR="00787552" w:rsidRPr="00787552" w:rsidRDefault="00787552" w:rsidP="00787552">
      <w:pPr>
        <w:tabs>
          <w:tab w:val="left" w:pos="3406"/>
        </w:tabs>
        <w:rPr>
          <w:b/>
          <w:sz w:val="26"/>
          <w:szCs w:val="26"/>
        </w:rPr>
      </w:pPr>
      <w:r w:rsidRPr="00787552">
        <w:rPr>
          <w:b/>
          <w:sz w:val="26"/>
          <w:szCs w:val="26"/>
        </w:rPr>
        <w:t>Grammar</w:t>
      </w:r>
    </w:p>
    <w:p w14:paraId="1458EB49" w14:textId="77777777" w:rsidR="00787552" w:rsidRPr="00787552" w:rsidRDefault="00787552" w:rsidP="00787552">
      <w:pPr>
        <w:tabs>
          <w:tab w:val="left" w:pos="3406"/>
        </w:tabs>
        <w:rPr>
          <w:sz w:val="26"/>
          <w:szCs w:val="26"/>
        </w:rPr>
      </w:pPr>
      <w:r w:rsidRPr="00787552">
        <w:rPr>
          <w:sz w:val="26"/>
          <w:szCs w:val="26"/>
        </w:rPr>
        <w:t>Think about the types of sentences you have used and why. The four main sentence types are: declarative, interrogative, exclamative, imperative. What impact will they have on your writing?</w:t>
      </w:r>
    </w:p>
    <w:p w14:paraId="1F5B8A17" w14:textId="67143A67" w:rsidR="00787552" w:rsidRDefault="00787552" w:rsidP="00787552">
      <w:pPr>
        <w:tabs>
          <w:tab w:val="left" w:pos="3406"/>
        </w:tabs>
        <w:rPr>
          <w:sz w:val="26"/>
          <w:szCs w:val="26"/>
        </w:rPr>
      </w:pPr>
      <w:r w:rsidRPr="00787552">
        <w:rPr>
          <w:sz w:val="26"/>
          <w:szCs w:val="26"/>
        </w:rPr>
        <w:t>What tense have you chosen to write in and why? Is there</w:t>
      </w:r>
      <w:r>
        <w:rPr>
          <w:sz w:val="26"/>
          <w:szCs w:val="26"/>
        </w:rPr>
        <w:t xml:space="preserve"> a shift in tense anywhere in the text for any </w:t>
      </w:r>
      <w:proofErr w:type="gramStart"/>
      <w:r>
        <w:rPr>
          <w:sz w:val="26"/>
          <w:szCs w:val="26"/>
        </w:rPr>
        <w:t>particular reason</w:t>
      </w:r>
      <w:proofErr w:type="gramEnd"/>
      <w:r>
        <w:rPr>
          <w:sz w:val="26"/>
          <w:szCs w:val="26"/>
        </w:rPr>
        <w:t>?</w:t>
      </w:r>
    </w:p>
    <w:p w14:paraId="14BB95DC" w14:textId="77777777" w:rsidR="00A507DD" w:rsidRDefault="00A507DD" w:rsidP="00787552">
      <w:pPr>
        <w:tabs>
          <w:tab w:val="left" w:pos="3406"/>
        </w:tabs>
        <w:rPr>
          <w:b/>
          <w:sz w:val="26"/>
          <w:szCs w:val="26"/>
        </w:rPr>
      </w:pPr>
    </w:p>
    <w:p w14:paraId="2FF37348" w14:textId="5F1A7306" w:rsidR="00787552" w:rsidRPr="00787552" w:rsidRDefault="00787552" w:rsidP="00787552">
      <w:pPr>
        <w:tabs>
          <w:tab w:val="left" w:pos="3406"/>
        </w:tabs>
        <w:rPr>
          <w:b/>
          <w:sz w:val="26"/>
          <w:szCs w:val="26"/>
        </w:rPr>
      </w:pPr>
      <w:r w:rsidRPr="00787552">
        <w:rPr>
          <w:b/>
          <w:sz w:val="26"/>
          <w:szCs w:val="26"/>
        </w:rPr>
        <w:t>Discourse Structure</w:t>
      </w:r>
    </w:p>
    <w:p w14:paraId="299A4F6C" w14:textId="1AB3FD7B" w:rsidR="00787552" w:rsidRPr="00787552" w:rsidRDefault="00787552" w:rsidP="00787552">
      <w:pPr>
        <w:tabs>
          <w:tab w:val="left" w:pos="3406"/>
        </w:tabs>
        <w:rPr>
          <w:sz w:val="26"/>
          <w:szCs w:val="26"/>
        </w:rPr>
      </w:pPr>
      <w:r w:rsidRPr="00787552">
        <w:rPr>
          <w:sz w:val="26"/>
          <w:szCs w:val="26"/>
        </w:rPr>
        <w:t>What narrative have you chosen to write in and why?</w:t>
      </w:r>
      <w:r>
        <w:rPr>
          <w:sz w:val="26"/>
          <w:szCs w:val="26"/>
        </w:rPr>
        <w:t xml:space="preserve"> First Person?</w:t>
      </w:r>
    </w:p>
    <w:p w14:paraId="1FE5B9E7" w14:textId="77777777" w:rsidR="00787552" w:rsidRPr="00787552" w:rsidRDefault="00787552" w:rsidP="00787552">
      <w:pPr>
        <w:tabs>
          <w:tab w:val="left" w:pos="3406"/>
        </w:tabs>
        <w:rPr>
          <w:sz w:val="26"/>
          <w:szCs w:val="26"/>
        </w:rPr>
      </w:pPr>
      <w:r w:rsidRPr="00787552">
        <w:rPr>
          <w:sz w:val="26"/>
          <w:szCs w:val="26"/>
        </w:rPr>
        <w:t>Have you used direct address? Why?</w:t>
      </w:r>
    </w:p>
    <w:p w14:paraId="4B199A53" w14:textId="77777777" w:rsidR="00787552" w:rsidRPr="00787552" w:rsidRDefault="00787552" w:rsidP="00787552">
      <w:pPr>
        <w:tabs>
          <w:tab w:val="left" w:pos="3406"/>
        </w:tabs>
        <w:rPr>
          <w:sz w:val="26"/>
          <w:szCs w:val="26"/>
        </w:rPr>
      </w:pPr>
      <w:r w:rsidRPr="00787552">
        <w:rPr>
          <w:sz w:val="26"/>
          <w:szCs w:val="26"/>
        </w:rPr>
        <w:t>Synthetic personalisation?</w:t>
      </w:r>
    </w:p>
    <w:p w14:paraId="30423FF7" w14:textId="77777777" w:rsidR="00787552" w:rsidRPr="00787552" w:rsidRDefault="00787552" w:rsidP="00787552">
      <w:pPr>
        <w:tabs>
          <w:tab w:val="left" w:pos="3406"/>
        </w:tabs>
        <w:rPr>
          <w:sz w:val="26"/>
          <w:szCs w:val="26"/>
        </w:rPr>
      </w:pPr>
      <w:r w:rsidRPr="00787552">
        <w:rPr>
          <w:sz w:val="26"/>
          <w:szCs w:val="26"/>
        </w:rPr>
        <w:t>Have you tried to establish a discourse community?</w:t>
      </w:r>
    </w:p>
    <w:p w14:paraId="033A7AA9" w14:textId="24ADEA10" w:rsidR="00A63020" w:rsidRDefault="00787552" w:rsidP="00787552">
      <w:pPr>
        <w:tabs>
          <w:tab w:val="left" w:pos="3406"/>
        </w:tabs>
        <w:rPr>
          <w:sz w:val="26"/>
          <w:szCs w:val="26"/>
        </w:rPr>
      </w:pPr>
      <w:r w:rsidRPr="00787552">
        <w:rPr>
          <w:sz w:val="26"/>
          <w:szCs w:val="26"/>
        </w:rPr>
        <w:t>Have you used</w:t>
      </w:r>
      <w:r>
        <w:rPr>
          <w:sz w:val="26"/>
          <w:szCs w:val="26"/>
        </w:rPr>
        <w:t xml:space="preserve"> any</w:t>
      </w:r>
      <w:r w:rsidRPr="00787552">
        <w:rPr>
          <w:sz w:val="26"/>
          <w:szCs w:val="26"/>
        </w:rPr>
        <w:t xml:space="preserve"> rhetorical devices?</w:t>
      </w:r>
    </w:p>
    <w:p w14:paraId="3EF91AD7" w14:textId="77777777" w:rsidR="00A63020" w:rsidRDefault="00A63020">
      <w:pPr>
        <w:rPr>
          <w:sz w:val="26"/>
          <w:szCs w:val="26"/>
        </w:rPr>
      </w:pPr>
      <w:r>
        <w:rPr>
          <w:sz w:val="26"/>
          <w:szCs w:val="26"/>
        </w:rPr>
        <w:br w:type="page"/>
      </w:r>
    </w:p>
    <w:p w14:paraId="513CCDBF" w14:textId="7DDD91C4" w:rsidR="00787552" w:rsidRDefault="00A63020" w:rsidP="00A63020">
      <w:pPr>
        <w:tabs>
          <w:tab w:val="left" w:pos="3406"/>
        </w:tabs>
        <w:jc w:val="center"/>
        <w:rPr>
          <w:b/>
          <w:sz w:val="26"/>
          <w:szCs w:val="26"/>
        </w:rPr>
      </w:pPr>
      <w:r w:rsidRPr="00A63020">
        <w:rPr>
          <w:b/>
          <w:sz w:val="26"/>
          <w:szCs w:val="26"/>
        </w:rPr>
        <w:lastRenderedPageBreak/>
        <w:t>Word Classes</w:t>
      </w:r>
    </w:p>
    <w:tbl>
      <w:tblPr>
        <w:tblStyle w:val="TableGrid"/>
        <w:tblW w:w="9875" w:type="dxa"/>
        <w:tblInd w:w="-432" w:type="dxa"/>
        <w:tblLook w:val="04A0" w:firstRow="1" w:lastRow="0" w:firstColumn="1" w:lastColumn="0" w:noHBand="0" w:noVBand="1"/>
      </w:tblPr>
      <w:tblGrid>
        <w:gridCol w:w="1408"/>
        <w:gridCol w:w="1848"/>
        <w:gridCol w:w="3550"/>
        <w:gridCol w:w="3069"/>
      </w:tblGrid>
      <w:tr w:rsidR="00A63020" w14:paraId="6748F699" w14:textId="77777777" w:rsidTr="009E5639">
        <w:tc>
          <w:tcPr>
            <w:tcW w:w="1408" w:type="dxa"/>
            <w:vMerge w:val="restart"/>
          </w:tcPr>
          <w:p w14:paraId="175B3ACC" w14:textId="77777777" w:rsidR="00A63020" w:rsidRPr="00F0354E" w:rsidRDefault="00A63020" w:rsidP="009E5639">
            <w:pPr>
              <w:rPr>
                <w:b/>
                <w:color w:val="FF0000"/>
              </w:rPr>
            </w:pPr>
            <w:r w:rsidRPr="00F0354E">
              <w:rPr>
                <w:b/>
                <w:color w:val="FF0000"/>
              </w:rPr>
              <w:t>Nouns</w:t>
            </w:r>
          </w:p>
        </w:tc>
        <w:tc>
          <w:tcPr>
            <w:tcW w:w="1848" w:type="dxa"/>
          </w:tcPr>
          <w:p w14:paraId="21EB5976" w14:textId="77777777" w:rsidR="00A63020" w:rsidRPr="00F0354E" w:rsidRDefault="00A63020" w:rsidP="009E5639">
            <w:pPr>
              <w:rPr>
                <w:b/>
              </w:rPr>
            </w:pPr>
            <w:r w:rsidRPr="00F0354E">
              <w:rPr>
                <w:b/>
              </w:rPr>
              <w:t xml:space="preserve">Proper </w:t>
            </w:r>
          </w:p>
        </w:tc>
        <w:tc>
          <w:tcPr>
            <w:tcW w:w="3550" w:type="dxa"/>
          </w:tcPr>
          <w:p w14:paraId="5CD3C3EE" w14:textId="77777777" w:rsidR="00A63020" w:rsidRDefault="00A63020" w:rsidP="009E5639">
            <w:r>
              <w:t>Refers to names of people and places</w:t>
            </w:r>
          </w:p>
        </w:tc>
        <w:tc>
          <w:tcPr>
            <w:tcW w:w="3069" w:type="dxa"/>
          </w:tcPr>
          <w:p w14:paraId="431066EA" w14:textId="77777777" w:rsidR="00A63020" w:rsidRDefault="00A63020" w:rsidP="009E5639">
            <w:r>
              <w:t>James, London</w:t>
            </w:r>
          </w:p>
        </w:tc>
      </w:tr>
      <w:tr w:rsidR="00A63020" w14:paraId="41724499" w14:textId="77777777" w:rsidTr="009E5639">
        <w:tc>
          <w:tcPr>
            <w:tcW w:w="1408" w:type="dxa"/>
            <w:vMerge/>
          </w:tcPr>
          <w:p w14:paraId="75293261" w14:textId="77777777" w:rsidR="00A63020" w:rsidRPr="00F0354E" w:rsidRDefault="00A63020" w:rsidP="009E5639">
            <w:pPr>
              <w:rPr>
                <w:b/>
                <w:color w:val="FF0000"/>
              </w:rPr>
            </w:pPr>
          </w:p>
        </w:tc>
        <w:tc>
          <w:tcPr>
            <w:tcW w:w="1848" w:type="dxa"/>
          </w:tcPr>
          <w:p w14:paraId="487EBB88" w14:textId="77777777" w:rsidR="00A63020" w:rsidRPr="00F0354E" w:rsidRDefault="00A63020" w:rsidP="009E5639">
            <w:pPr>
              <w:rPr>
                <w:b/>
              </w:rPr>
            </w:pPr>
            <w:r w:rsidRPr="00F0354E">
              <w:rPr>
                <w:b/>
              </w:rPr>
              <w:t>Abstract</w:t>
            </w:r>
          </w:p>
        </w:tc>
        <w:tc>
          <w:tcPr>
            <w:tcW w:w="3550" w:type="dxa"/>
          </w:tcPr>
          <w:p w14:paraId="40ED39D5" w14:textId="77777777" w:rsidR="00A63020" w:rsidRDefault="00A63020" w:rsidP="009E5639">
            <w:r>
              <w:t>Refers to states feeling and concepts that do not have a physical existence</w:t>
            </w:r>
          </w:p>
        </w:tc>
        <w:tc>
          <w:tcPr>
            <w:tcW w:w="3069" w:type="dxa"/>
          </w:tcPr>
          <w:p w14:paraId="67D069A8" w14:textId="77777777" w:rsidR="00A63020" w:rsidRDefault="00A63020" w:rsidP="009E5639">
            <w:r>
              <w:t>Love, anger</w:t>
            </w:r>
          </w:p>
        </w:tc>
      </w:tr>
      <w:tr w:rsidR="00A63020" w14:paraId="10AA9595" w14:textId="77777777" w:rsidTr="009E5639">
        <w:tc>
          <w:tcPr>
            <w:tcW w:w="1408" w:type="dxa"/>
            <w:vMerge/>
          </w:tcPr>
          <w:p w14:paraId="57BE7101" w14:textId="77777777" w:rsidR="00A63020" w:rsidRPr="00F0354E" w:rsidRDefault="00A63020" w:rsidP="009E5639">
            <w:pPr>
              <w:rPr>
                <w:b/>
                <w:color w:val="FF0000"/>
              </w:rPr>
            </w:pPr>
          </w:p>
        </w:tc>
        <w:tc>
          <w:tcPr>
            <w:tcW w:w="1848" w:type="dxa"/>
            <w:vMerge w:val="restart"/>
          </w:tcPr>
          <w:p w14:paraId="400221E2" w14:textId="77777777" w:rsidR="00A63020" w:rsidRPr="00F0354E" w:rsidRDefault="00A63020" w:rsidP="009E5639">
            <w:pPr>
              <w:rPr>
                <w:b/>
              </w:rPr>
            </w:pPr>
            <w:r w:rsidRPr="00F0354E">
              <w:rPr>
                <w:b/>
              </w:rPr>
              <w:t>Concrete</w:t>
            </w:r>
          </w:p>
        </w:tc>
        <w:tc>
          <w:tcPr>
            <w:tcW w:w="3550" w:type="dxa"/>
            <w:vMerge w:val="restart"/>
          </w:tcPr>
          <w:p w14:paraId="2CDAB1DF" w14:textId="77777777" w:rsidR="00A63020" w:rsidRDefault="00A63020" w:rsidP="009E5639">
            <w:r>
              <w:t>Refers to objects that have physical existence.</w:t>
            </w:r>
          </w:p>
        </w:tc>
        <w:tc>
          <w:tcPr>
            <w:tcW w:w="3069" w:type="dxa"/>
          </w:tcPr>
          <w:p w14:paraId="5CE67886" w14:textId="77777777" w:rsidR="00A63020" w:rsidRDefault="00A63020" w:rsidP="009E5639">
            <w:r>
              <w:t>Countable (Can be pluralised e.g. cup)</w:t>
            </w:r>
          </w:p>
        </w:tc>
      </w:tr>
      <w:tr w:rsidR="00A63020" w14:paraId="6E41861B" w14:textId="77777777" w:rsidTr="009E5639">
        <w:tc>
          <w:tcPr>
            <w:tcW w:w="1408" w:type="dxa"/>
            <w:vMerge/>
          </w:tcPr>
          <w:p w14:paraId="7B3933FE" w14:textId="77777777" w:rsidR="00A63020" w:rsidRPr="00F0354E" w:rsidRDefault="00A63020" w:rsidP="009E5639">
            <w:pPr>
              <w:rPr>
                <w:b/>
                <w:color w:val="FF0000"/>
              </w:rPr>
            </w:pPr>
          </w:p>
        </w:tc>
        <w:tc>
          <w:tcPr>
            <w:tcW w:w="1848" w:type="dxa"/>
            <w:vMerge/>
          </w:tcPr>
          <w:p w14:paraId="5C8C8052" w14:textId="77777777" w:rsidR="00A63020" w:rsidRPr="00F0354E" w:rsidRDefault="00A63020" w:rsidP="009E5639">
            <w:pPr>
              <w:rPr>
                <w:b/>
              </w:rPr>
            </w:pPr>
          </w:p>
        </w:tc>
        <w:tc>
          <w:tcPr>
            <w:tcW w:w="3550" w:type="dxa"/>
            <w:vMerge/>
          </w:tcPr>
          <w:p w14:paraId="1523BD1B" w14:textId="77777777" w:rsidR="00A63020" w:rsidRDefault="00A63020" w:rsidP="009E5639"/>
        </w:tc>
        <w:tc>
          <w:tcPr>
            <w:tcW w:w="3069" w:type="dxa"/>
          </w:tcPr>
          <w:p w14:paraId="171A7D31" w14:textId="77777777" w:rsidR="00A63020" w:rsidRDefault="00A63020" w:rsidP="009E5639">
            <w:r>
              <w:t>Non-countable (Do not take the plural form e.g. furniture)</w:t>
            </w:r>
          </w:p>
        </w:tc>
      </w:tr>
      <w:tr w:rsidR="00A63020" w14:paraId="5FACF277" w14:textId="77777777" w:rsidTr="009E5639">
        <w:tc>
          <w:tcPr>
            <w:tcW w:w="1408" w:type="dxa"/>
            <w:vMerge w:val="restart"/>
          </w:tcPr>
          <w:p w14:paraId="62C2BAAF" w14:textId="77777777" w:rsidR="00A63020" w:rsidRPr="00F0354E" w:rsidRDefault="00A63020" w:rsidP="009E5639">
            <w:pPr>
              <w:rPr>
                <w:b/>
                <w:color w:val="FF0000"/>
              </w:rPr>
            </w:pPr>
            <w:r w:rsidRPr="00F0354E">
              <w:rPr>
                <w:b/>
                <w:color w:val="FF0000"/>
              </w:rPr>
              <w:t>Verbs</w:t>
            </w:r>
          </w:p>
        </w:tc>
        <w:tc>
          <w:tcPr>
            <w:tcW w:w="1848" w:type="dxa"/>
          </w:tcPr>
          <w:p w14:paraId="6380B599" w14:textId="77777777" w:rsidR="00A63020" w:rsidRPr="00F0354E" w:rsidRDefault="00A63020" w:rsidP="009E5639">
            <w:pPr>
              <w:rPr>
                <w:b/>
              </w:rPr>
            </w:pPr>
            <w:r w:rsidRPr="00F0354E">
              <w:rPr>
                <w:b/>
              </w:rPr>
              <w:t>Material</w:t>
            </w:r>
          </w:p>
        </w:tc>
        <w:tc>
          <w:tcPr>
            <w:tcW w:w="3550" w:type="dxa"/>
          </w:tcPr>
          <w:p w14:paraId="5BC3893E" w14:textId="77777777" w:rsidR="00A63020" w:rsidRDefault="00A63020" w:rsidP="009E5639">
            <w:r>
              <w:t>Show actions or events</w:t>
            </w:r>
          </w:p>
        </w:tc>
        <w:tc>
          <w:tcPr>
            <w:tcW w:w="3069" w:type="dxa"/>
          </w:tcPr>
          <w:p w14:paraId="7775077B" w14:textId="77777777" w:rsidR="00A63020" w:rsidRDefault="00A63020" w:rsidP="009E5639">
            <w:r>
              <w:t>Hit, jump, wash, build</w:t>
            </w:r>
          </w:p>
        </w:tc>
      </w:tr>
      <w:tr w:rsidR="00A63020" w14:paraId="73C0206B" w14:textId="77777777" w:rsidTr="009E5639">
        <w:tc>
          <w:tcPr>
            <w:tcW w:w="1408" w:type="dxa"/>
            <w:vMerge/>
          </w:tcPr>
          <w:p w14:paraId="08DEB7F2" w14:textId="77777777" w:rsidR="00A63020" w:rsidRPr="00F0354E" w:rsidRDefault="00A63020" w:rsidP="009E5639">
            <w:pPr>
              <w:rPr>
                <w:b/>
                <w:color w:val="FF0000"/>
              </w:rPr>
            </w:pPr>
          </w:p>
        </w:tc>
        <w:tc>
          <w:tcPr>
            <w:tcW w:w="1848" w:type="dxa"/>
          </w:tcPr>
          <w:p w14:paraId="634363ED" w14:textId="77777777" w:rsidR="00A63020" w:rsidRPr="00F0354E" w:rsidRDefault="00A63020" w:rsidP="009E5639">
            <w:pPr>
              <w:rPr>
                <w:b/>
              </w:rPr>
            </w:pPr>
            <w:r w:rsidRPr="00F0354E">
              <w:rPr>
                <w:b/>
              </w:rPr>
              <w:t>Relational</w:t>
            </w:r>
          </w:p>
        </w:tc>
        <w:tc>
          <w:tcPr>
            <w:tcW w:w="3550" w:type="dxa"/>
          </w:tcPr>
          <w:p w14:paraId="2B5D70F6" w14:textId="77777777" w:rsidR="00A63020" w:rsidRDefault="00A63020" w:rsidP="009E5639">
            <w:r>
              <w:t>Identify properties or show states of being</w:t>
            </w:r>
          </w:p>
        </w:tc>
        <w:tc>
          <w:tcPr>
            <w:tcW w:w="3069" w:type="dxa"/>
          </w:tcPr>
          <w:p w14:paraId="3AC35C7E" w14:textId="77777777" w:rsidR="00A63020" w:rsidRDefault="00A63020" w:rsidP="009E5639">
            <w:r>
              <w:t>Be, appear, seem, become</w:t>
            </w:r>
          </w:p>
        </w:tc>
      </w:tr>
      <w:tr w:rsidR="00A63020" w14:paraId="4D4D76D0" w14:textId="77777777" w:rsidTr="009E5639">
        <w:tc>
          <w:tcPr>
            <w:tcW w:w="1408" w:type="dxa"/>
            <w:vMerge/>
          </w:tcPr>
          <w:p w14:paraId="2CA89020" w14:textId="77777777" w:rsidR="00A63020" w:rsidRPr="00F0354E" w:rsidRDefault="00A63020" w:rsidP="009E5639">
            <w:pPr>
              <w:rPr>
                <w:b/>
                <w:color w:val="FF0000"/>
              </w:rPr>
            </w:pPr>
          </w:p>
        </w:tc>
        <w:tc>
          <w:tcPr>
            <w:tcW w:w="1848" w:type="dxa"/>
          </w:tcPr>
          <w:p w14:paraId="59ADDACA" w14:textId="77777777" w:rsidR="00A63020" w:rsidRPr="00F0354E" w:rsidRDefault="00A63020" w:rsidP="009E5639">
            <w:pPr>
              <w:rPr>
                <w:b/>
              </w:rPr>
            </w:pPr>
            <w:r w:rsidRPr="00F0354E">
              <w:rPr>
                <w:b/>
              </w:rPr>
              <w:t>Mental</w:t>
            </w:r>
          </w:p>
        </w:tc>
        <w:tc>
          <w:tcPr>
            <w:tcW w:w="3550" w:type="dxa"/>
          </w:tcPr>
          <w:p w14:paraId="7DAF55F0" w14:textId="77777777" w:rsidR="00A63020" w:rsidRDefault="00A63020" w:rsidP="009E5639">
            <w:r>
              <w:t>Show internal processes</w:t>
            </w:r>
          </w:p>
        </w:tc>
        <w:tc>
          <w:tcPr>
            <w:tcW w:w="3069" w:type="dxa"/>
          </w:tcPr>
          <w:p w14:paraId="4A80E13B" w14:textId="77777777" w:rsidR="00A63020" w:rsidRDefault="00A63020" w:rsidP="009E5639">
            <w:r>
              <w:t>Think, believe, wish</w:t>
            </w:r>
          </w:p>
        </w:tc>
      </w:tr>
      <w:tr w:rsidR="00A63020" w14:paraId="4229FEF6" w14:textId="77777777" w:rsidTr="009E5639">
        <w:tc>
          <w:tcPr>
            <w:tcW w:w="1408" w:type="dxa"/>
            <w:vMerge/>
          </w:tcPr>
          <w:p w14:paraId="2FD3F65C" w14:textId="77777777" w:rsidR="00A63020" w:rsidRPr="00F0354E" w:rsidRDefault="00A63020" w:rsidP="009E5639">
            <w:pPr>
              <w:rPr>
                <w:b/>
                <w:color w:val="FF0000"/>
              </w:rPr>
            </w:pPr>
          </w:p>
        </w:tc>
        <w:tc>
          <w:tcPr>
            <w:tcW w:w="1848" w:type="dxa"/>
          </w:tcPr>
          <w:p w14:paraId="719EF75E" w14:textId="77777777" w:rsidR="00A63020" w:rsidRPr="00F0354E" w:rsidRDefault="00A63020" w:rsidP="009E5639">
            <w:pPr>
              <w:rPr>
                <w:b/>
              </w:rPr>
            </w:pPr>
            <w:r w:rsidRPr="00F0354E">
              <w:rPr>
                <w:b/>
              </w:rPr>
              <w:t>Verbal</w:t>
            </w:r>
          </w:p>
        </w:tc>
        <w:tc>
          <w:tcPr>
            <w:tcW w:w="3550" w:type="dxa"/>
          </w:tcPr>
          <w:p w14:paraId="7A84CA14" w14:textId="77777777" w:rsidR="00A63020" w:rsidRDefault="00A63020" w:rsidP="009E5639">
            <w:r>
              <w:t>Show external processes of communicating through speech</w:t>
            </w:r>
          </w:p>
        </w:tc>
        <w:tc>
          <w:tcPr>
            <w:tcW w:w="3069" w:type="dxa"/>
          </w:tcPr>
          <w:p w14:paraId="53496810" w14:textId="77777777" w:rsidR="00A63020" w:rsidRDefault="00A63020" w:rsidP="009E5639">
            <w:r>
              <w:t>Say, shout, scream, whisper</w:t>
            </w:r>
          </w:p>
        </w:tc>
      </w:tr>
      <w:tr w:rsidR="00A63020" w14:paraId="480F5D76" w14:textId="77777777" w:rsidTr="009E5639">
        <w:tc>
          <w:tcPr>
            <w:tcW w:w="1408" w:type="dxa"/>
            <w:vMerge w:val="restart"/>
          </w:tcPr>
          <w:p w14:paraId="6026F257" w14:textId="77777777" w:rsidR="00A63020" w:rsidRPr="00F0354E" w:rsidRDefault="00A63020" w:rsidP="009E5639">
            <w:pPr>
              <w:rPr>
                <w:b/>
                <w:color w:val="FF0000"/>
              </w:rPr>
            </w:pPr>
            <w:r w:rsidRPr="00F0354E">
              <w:rPr>
                <w:b/>
                <w:color w:val="FF0000"/>
              </w:rPr>
              <w:t>Adjective and adverbs</w:t>
            </w:r>
          </w:p>
        </w:tc>
        <w:tc>
          <w:tcPr>
            <w:tcW w:w="1848" w:type="dxa"/>
          </w:tcPr>
          <w:p w14:paraId="512BDEAD" w14:textId="77777777" w:rsidR="00A63020" w:rsidRPr="00F0354E" w:rsidRDefault="00A63020" w:rsidP="009E5639">
            <w:pPr>
              <w:rPr>
                <w:b/>
              </w:rPr>
            </w:pPr>
            <w:r w:rsidRPr="00F0354E">
              <w:rPr>
                <w:b/>
              </w:rPr>
              <w:t>Base</w:t>
            </w:r>
          </w:p>
        </w:tc>
        <w:tc>
          <w:tcPr>
            <w:tcW w:w="3550" w:type="dxa"/>
          </w:tcPr>
          <w:p w14:paraId="1B0A8258" w14:textId="77777777" w:rsidR="00A63020" w:rsidRDefault="00A63020" w:rsidP="009E5639">
            <w:r>
              <w:t>The basic form or an adjective or adverb, modifying another word.</w:t>
            </w:r>
          </w:p>
        </w:tc>
        <w:tc>
          <w:tcPr>
            <w:tcW w:w="3069" w:type="dxa"/>
          </w:tcPr>
          <w:p w14:paraId="7D37283B" w14:textId="77777777" w:rsidR="00A63020" w:rsidRDefault="00A63020" w:rsidP="009E5639">
            <w:r>
              <w:t>Bid, interesting, carefully</w:t>
            </w:r>
          </w:p>
        </w:tc>
      </w:tr>
      <w:tr w:rsidR="00A63020" w14:paraId="66299092" w14:textId="77777777" w:rsidTr="009E5639">
        <w:tc>
          <w:tcPr>
            <w:tcW w:w="1408" w:type="dxa"/>
            <w:vMerge/>
          </w:tcPr>
          <w:p w14:paraId="108165CA" w14:textId="77777777" w:rsidR="00A63020" w:rsidRPr="00F0354E" w:rsidRDefault="00A63020" w:rsidP="009E5639">
            <w:pPr>
              <w:rPr>
                <w:b/>
                <w:color w:val="FF0000"/>
              </w:rPr>
            </w:pPr>
          </w:p>
        </w:tc>
        <w:tc>
          <w:tcPr>
            <w:tcW w:w="1848" w:type="dxa"/>
          </w:tcPr>
          <w:p w14:paraId="4F2ABBC4" w14:textId="77777777" w:rsidR="00A63020" w:rsidRPr="00F0354E" w:rsidRDefault="00A63020" w:rsidP="009E5639">
            <w:pPr>
              <w:rPr>
                <w:b/>
              </w:rPr>
            </w:pPr>
            <w:r w:rsidRPr="00F0354E">
              <w:rPr>
                <w:b/>
              </w:rPr>
              <w:t>Comparative</w:t>
            </w:r>
          </w:p>
        </w:tc>
        <w:tc>
          <w:tcPr>
            <w:tcW w:w="3550" w:type="dxa"/>
          </w:tcPr>
          <w:p w14:paraId="35722FB0" w14:textId="77777777" w:rsidR="00A63020" w:rsidRDefault="00A63020" w:rsidP="009E5639">
            <w:r>
              <w:t>A form used to compare two instances either adding ‘</w:t>
            </w:r>
            <w:proofErr w:type="spellStart"/>
            <w:r>
              <w:t>er</w:t>
            </w:r>
            <w:proofErr w:type="spellEnd"/>
            <w:r>
              <w:t>’ or using ‘more’</w:t>
            </w:r>
          </w:p>
        </w:tc>
        <w:tc>
          <w:tcPr>
            <w:tcW w:w="3069" w:type="dxa"/>
          </w:tcPr>
          <w:p w14:paraId="789C3279" w14:textId="77777777" w:rsidR="00A63020" w:rsidRDefault="00A63020" w:rsidP="009E5639">
            <w:r>
              <w:t>The parcel was bigger</w:t>
            </w:r>
          </w:p>
          <w:p w14:paraId="1B494D5C" w14:textId="77777777" w:rsidR="00A63020" w:rsidRDefault="00A63020" w:rsidP="009E5639">
            <w:r>
              <w:t>He read more carefully</w:t>
            </w:r>
          </w:p>
        </w:tc>
      </w:tr>
      <w:tr w:rsidR="00A63020" w14:paraId="0703A2B2" w14:textId="77777777" w:rsidTr="009E5639">
        <w:tc>
          <w:tcPr>
            <w:tcW w:w="1408" w:type="dxa"/>
            <w:vMerge/>
          </w:tcPr>
          <w:p w14:paraId="639C1C2F" w14:textId="77777777" w:rsidR="00A63020" w:rsidRPr="00F0354E" w:rsidRDefault="00A63020" w:rsidP="009E5639">
            <w:pPr>
              <w:rPr>
                <w:b/>
                <w:color w:val="FF0000"/>
              </w:rPr>
            </w:pPr>
          </w:p>
        </w:tc>
        <w:tc>
          <w:tcPr>
            <w:tcW w:w="1848" w:type="dxa"/>
          </w:tcPr>
          <w:p w14:paraId="76F22D88" w14:textId="77777777" w:rsidR="00A63020" w:rsidRPr="00F0354E" w:rsidRDefault="00A63020" w:rsidP="009E5639">
            <w:pPr>
              <w:rPr>
                <w:b/>
              </w:rPr>
            </w:pPr>
            <w:r w:rsidRPr="00F0354E">
              <w:rPr>
                <w:b/>
              </w:rPr>
              <w:t>Superlative</w:t>
            </w:r>
          </w:p>
        </w:tc>
        <w:tc>
          <w:tcPr>
            <w:tcW w:w="3550" w:type="dxa"/>
          </w:tcPr>
          <w:p w14:paraId="43C9C147" w14:textId="77777777" w:rsidR="00A63020" w:rsidRDefault="00A63020" w:rsidP="009E5639">
            <w:r>
              <w:t>A form used to compare more than two instances identifying a best example</w:t>
            </w:r>
          </w:p>
        </w:tc>
        <w:tc>
          <w:tcPr>
            <w:tcW w:w="3069" w:type="dxa"/>
          </w:tcPr>
          <w:p w14:paraId="2E0898D6" w14:textId="77777777" w:rsidR="00A63020" w:rsidRDefault="00A63020" w:rsidP="009E5639">
            <w:r>
              <w:t>That was the biggest parcel</w:t>
            </w:r>
          </w:p>
          <w:p w14:paraId="1ADC0DA1" w14:textId="77777777" w:rsidR="00A63020" w:rsidRDefault="00A63020" w:rsidP="009E5639">
            <w:r>
              <w:t>That was the most interesting game</w:t>
            </w:r>
          </w:p>
        </w:tc>
      </w:tr>
      <w:tr w:rsidR="00A63020" w14:paraId="3B892929" w14:textId="77777777" w:rsidTr="009E5639">
        <w:tc>
          <w:tcPr>
            <w:tcW w:w="1408" w:type="dxa"/>
            <w:vMerge/>
          </w:tcPr>
          <w:p w14:paraId="31854BE6" w14:textId="77777777" w:rsidR="00A63020" w:rsidRPr="00F0354E" w:rsidRDefault="00A63020" w:rsidP="009E5639">
            <w:pPr>
              <w:rPr>
                <w:b/>
                <w:color w:val="FF0000"/>
              </w:rPr>
            </w:pPr>
          </w:p>
        </w:tc>
        <w:tc>
          <w:tcPr>
            <w:tcW w:w="1848" w:type="dxa"/>
          </w:tcPr>
          <w:p w14:paraId="61BD8A19" w14:textId="77777777" w:rsidR="00A63020" w:rsidRPr="00F0354E" w:rsidRDefault="00A63020" w:rsidP="009E5639">
            <w:pPr>
              <w:rPr>
                <w:b/>
              </w:rPr>
            </w:pPr>
            <w:r w:rsidRPr="00F0354E">
              <w:rPr>
                <w:b/>
              </w:rPr>
              <w:t>Attributive</w:t>
            </w:r>
          </w:p>
        </w:tc>
        <w:tc>
          <w:tcPr>
            <w:tcW w:w="3550" w:type="dxa"/>
          </w:tcPr>
          <w:p w14:paraId="3F67CF3A" w14:textId="77777777" w:rsidR="00A63020" w:rsidRPr="001F6BFD" w:rsidRDefault="00A63020" w:rsidP="009E5639">
            <w:pPr>
              <w:rPr>
                <w:rFonts w:cstheme="minorHAnsi"/>
              </w:rPr>
            </w:pPr>
            <w:r w:rsidRPr="001F6BFD">
              <w:rPr>
                <w:rFonts w:cstheme="minorHAnsi"/>
                <w:bCs/>
                <w:color w:val="222222"/>
                <w:shd w:val="clear" w:color="auto" w:fill="FFFFFF"/>
              </w:rPr>
              <w:t xml:space="preserve">Adjectives </w:t>
            </w:r>
            <w:r>
              <w:rPr>
                <w:rFonts w:cstheme="minorHAnsi"/>
                <w:bCs/>
                <w:color w:val="222222"/>
                <w:shd w:val="clear" w:color="auto" w:fill="FFFFFF"/>
              </w:rPr>
              <w:t xml:space="preserve">that come </w:t>
            </w:r>
            <w:r w:rsidRPr="001F6BFD">
              <w:rPr>
                <w:rFonts w:cstheme="minorHAnsi"/>
                <w:color w:val="222222"/>
                <w:shd w:val="clear" w:color="auto" w:fill="FFFFFF"/>
              </w:rPr>
              <w:t xml:space="preserve">before the noun </w:t>
            </w:r>
          </w:p>
        </w:tc>
        <w:tc>
          <w:tcPr>
            <w:tcW w:w="3069" w:type="dxa"/>
          </w:tcPr>
          <w:p w14:paraId="0C85BE5D" w14:textId="77777777" w:rsidR="00A63020" w:rsidRDefault="00A63020" w:rsidP="009E5639">
            <w:r>
              <w:t>Dark evening</w:t>
            </w:r>
          </w:p>
          <w:p w14:paraId="01E4A48B" w14:textId="77777777" w:rsidR="00A63020" w:rsidRDefault="00A63020" w:rsidP="009E5639">
            <w:r>
              <w:t>Mysterious event</w:t>
            </w:r>
          </w:p>
        </w:tc>
      </w:tr>
      <w:tr w:rsidR="00A63020" w14:paraId="68747507" w14:textId="77777777" w:rsidTr="009E5639">
        <w:tc>
          <w:tcPr>
            <w:tcW w:w="1408" w:type="dxa"/>
            <w:vMerge/>
          </w:tcPr>
          <w:p w14:paraId="17FCDA5F" w14:textId="77777777" w:rsidR="00A63020" w:rsidRPr="00F0354E" w:rsidRDefault="00A63020" w:rsidP="009E5639">
            <w:pPr>
              <w:rPr>
                <w:b/>
                <w:color w:val="FF0000"/>
              </w:rPr>
            </w:pPr>
          </w:p>
        </w:tc>
        <w:tc>
          <w:tcPr>
            <w:tcW w:w="1848" w:type="dxa"/>
          </w:tcPr>
          <w:p w14:paraId="5A523C23" w14:textId="77777777" w:rsidR="00A63020" w:rsidRPr="00F0354E" w:rsidRDefault="00A63020" w:rsidP="009E5639">
            <w:pPr>
              <w:rPr>
                <w:b/>
              </w:rPr>
            </w:pPr>
            <w:r>
              <w:rPr>
                <w:b/>
              </w:rPr>
              <w:t>Predicative</w:t>
            </w:r>
          </w:p>
        </w:tc>
        <w:tc>
          <w:tcPr>
            <w:tcW w:w="3550" w:type="dxa"/>
          </w:tcPr>
          <w:p w14:paraId="1FD9EB73" w14:textId="77777777" w:rsidR="00A63020" w:rsidRPr="001F6BFD" w:rsidRDefault="00A63020" w:rsidP="009E5639">
            <w:pPr>
              <w:rPr>
                <w:rFonts w:cstheme="minorHAnsi"/>
                <w:bCs/>
                <w:color w:val="222222"/>
                <w:shd w:val="clear" w:color="auto" w:fill="FFFFFF"/>
              </w:rPr>
            </w:pPr>
            <w:r w:rsidRPr="001F6BFD">
              <w:rPr>
                <w:rFonts w:cstheme="minorHAnsi"/>
                <w:bCs/>
                <w:color w:val="222222"/>
                <w:shd w:val="clear" w:color="auto" w:fill="FFFFFF"/>
              </w:rPr>
              <w:t xml:space="preserve">Adjectives </w:t>
            </w:r>
            <w:r>
              <w:rPr>
                <w:rFonts w:cstheme="minorHAnsi"/>
                <w:bCs/>
                <w:color w:val="222222"/>
                <w:shd w:val="clear" w:color="auto" w:fill="FFFFFF"/>
              </w:rPr>
              <w:t>that come after</w:t>
            </w:r>
            <w:r w:rsidRPr="001F6BFD">
              <w:rPr>
                <w:rFonts w:cstheme="minorHAnsi"/>
                <w:color w:val="222222"/>
                <w:shd w:val="clear" w:color="auto" w:fill="FFFFFF"/>
              </w:rPr>
              <w:t xml:space="preserve"> the noun</w:t>
            </w:r>
          </w:p>
        </w:tc>
        <w:tc>
          <w:tcPr>
            <w:tcW w:w="3069" w:type="dxa"/>
          </w:tcPr>
          <w:p w14:paraId="062A615D" w14:textId="77777777" w:rsidR="00A63020" w:rsidRDefault="00A63020" w:rsidP="009E5639">
            <w:r>
              <w:t>The evening was dark</w:t>
            </w:r>
          </w:p>
          <w:p w14:paraId="22E5E44F" w14:textId="77777777" w:rsidR="00A63020" w:rsidRDefault="00A63020" w:rsidP="009E5639">
            <w:r>
              <w:t>The event was mysterious</w:t>
            </w:r>
          </w:p>
        </w:tc>
      </w:tr>
      <w:tr w:rsidR="00A63020" w14:paraId="37ABE721" w14:textId="77777777" w:rsidTr="009E5639">
        <w:tc>
          <w:tcPr>
            <w:tcW w:w="1408" w:type="dxa"/>
            <w:vMerge/>
          </w:tcPr>
          <w:p w14:paraId="56BA6E93" w14:textId="77777777" w:rsidR="00A63020" w:rsidRPr="00F0354E" w:rsidRDefault="00A63020" w:rsidP="009E5639">
            <w:pPr>
              <w:rPr>
                <w:b/>
                <w:color w:val="FF0000"/>
              </w:rPr>
            </w:pPr>
          </w:p>
        </w:tc>
        <w:tc>
          <w:tcPr>
            <w:tcW w:w="1848" w:type="dxa"/>
          </w:tcPr>
          <w:p w14:paraId="4930DFDC" w14:textId="77777777" w:rsidR="00A63020" w:rsidRPr="00F0354E" w:rsidRDefault="00A63020" w:rsidP="009E5639">
            <w:pPr>
              <w:rPr>
                <w:b/>
              </w:rPr>
            </w:pPr>
            <w:r w:rsidRPr="00F0354E">
              <w:rPr>
                <w:b/>
              </w:rPr>
              <w:t>Evaluative</w:t>
            </w:r>
          </w:p>
        </w:tc>
        <w:tc>
          <w:tcPr>
            <w:tcW w:w="3550" w:type="dxa"/>
          </w:tcPr>
          <w:p w14:paraId="7308C852" w14:textId="77777777" w:rsidR="00A63020" w:rsidRPr="009F72F7" w:rsidRDefault="00A63020" w:rsidP="009E5639">
            <w:pPr>
              <w:rPr>
                <w:rFonts w:cstheme="minorHAnsi"/>
              </w:rPr>
            </w:pPr>
            <w:r w:rsidRPr="009F72F7">
              <w:rPr>
                <w:rFonts w:cstheme="minorHAnsi"/>
                <w:bCs/>
                <w:color w:val="222222"/>
                <w:shd w:val="clear" w:color="auto" w:fill="FFFFFF"/>
              </w:rPr>
              <w:t>Evaluative</w:t>
            </w:r>
            <w:r w:rsidRPr="009F72F7">
              <w:rPr>
                <w:rFonts w:cstheme="minorHAnsi"/>
                <w:color w:val="222222"/>
                <w:shd w:val="clear" w:color="auto" w:fill="FFFFFF"/>
              </w:rPr>
              <w:t> adjectives tell about something that can be measured and compared.</w:t>
            </w:r>
          </w:p>
        </w:tc>
        <w:tc>
          <w:tcPr>
            <w:tcW w:w="3069" w:type="dxa"/>
          </w:tcPr>
          <w:p w14:paraId="32F9E3FB" w14:textId="77777777" w:rsidR="00A63020" w:rsidRDefault="00A63020" w:rsidP="009E5639">
            <w:r>
              <w:t>Nice, boring</w:t>
            </w:r>
          </w:p>
        </w:tc>
      </w:tr>
      <w:tr w:rsidR="00A63020" w14:paraId="3AB6D0AC" w14:textId="77777777" w:rsidTr="009E5639">
        <w:tc>
          <w:tcPr>
            <w:tcW w:w="1408" w:type="dxa"/>
            <w:vMerge w:val="restart"/>
          </w:tcPr>
          <w:p w14:paraId="58CEB9C0" w14:textId="77777777" w:rsidR="00A63020" w:rsidRPr="00F0354E" w:rsidRDefault="00A63020" w:rsidP="009E5639">
            <w:pPr>
              <w:rPr>
                <w:b/>
                <w:color w:val="FF0000"/>
              </w:rPr>
            </w:pPr>
            <w:r w:rsidRPr="00F0354E">
              <w:rPr>
                <w:b/>
                <w:color w:val="FF0000"/>
              </w:rPr>
              <w:t>Pronouns</w:t>
            </w:r>
          </w:p>
        </w:tc>
        <w:tc>
          <w:tcPr>
            <w:tcW w:w="1848" w:type="dxa"/>
          </w:tcPr>
          <w:p w14:paraId="0DB8CFA6" w14:textId="77777777" w:rsidR="00A63020" w:rsidRPr="00F0354E" w:rsidRDefault="00A63020" w:rsidP="009E5639">
            <w:pPr>
              <w:rPr>
                <w:b/>
              </w:rPr>
            </w:pPr>
            <w:r w:rsidRPr="00F0354E">
              <w:rPr>
                <w:b/>
              </w:rPr>
              <w:t>Personal</w:t>
            </w:r>
          </w:p>
        </w:tc>
        <w:tc>
          <w:tcPr>
            <w:tcW w:w="3550" w:type="dxa"/>
          </w:tcPr>
          <w:p w14:paraId="0602BF11" w14:textId="77777777" w:rsidR="00A63020" w:rsidRDefault="00A63020" w:rsidP="009E5639">
            <w:r>
              <w:t>Refers to people and are differentiated in terms of person, number and gender</w:t>
            </w:r>
          </w:p>
        </w:tc>
        <w:tc>
          <w:tcPr>
            <w:tcW w:w="3069" w:type="dxa"/>
          </w:tcPr>
          <w:p w14:paraId="3268A5A6" w14:textId="77777777" w:rsidR="00A63020" w:rsidRDefault="00A63020" w:rsidP="009E5639">
            <w:r>
              <w:t>I – First person singular</w:t>
            </w:r>
          </w:p>
          <w:p w14:paraId="73A7AD2A" w14:textId="77777777" w:rsidR="00A63020" w:rsidRDefault="00A63020" w:rsidP="009E5639">
            <w:r>
              <w:t>You – Second person singular</w:t>
            </w:r>
          </w:p>
          <w:p w14:paraId="02AB18A0" w14:textId="77777777" w:rsidR="00A63020" w:rsidRDefault="00A63020" w:rsidP="009E5639">
            <w:r>
              <w:t>She – Third person singular feminine</w:t>
            </w:r>
          </w:p>
          <w:p w14:paraId="78DC690B" w14:textId="77777777" w:rsidR="00A63020" w:rsidRDefault="00A63020" w:rsidP="009E5639">
            <w:r>
              <w:t>They – Third person plural</w:t>
            </w:r>
          </w:p>
        </w:tc>
      </w:tr>
      <w:tr w:rsidR="00A63020" w14:paraId="242898EA" w14:textId="77777777" w:rsidTr="009E5639">
        <w:tc>
          <w:tcPr>
            <w:tcW w:w="1408" w:type="dxa"/>
            <w:vMerge/>
          </w:tcPr>
          <w:p w14:paraId="127022D7" w14:textId="77777777" w:rsidR="00A63020" w:rsidRPr="00F0354E" w:rsidRDefault="00A63020" w:rsidP="009E5639">
            <w:pPr>
              <w:rPr>
                <w:b/>
                <w:color w:val="FF0000"/>
              </w:rPr>
            </w:pPr>
          </w:p>
        </w:tc>
        <w:tc>
          <w:tcPr>
            <w:tcW w:w="1848" w:type="dxa"/>
          </w:tcPr>
          <w:p w14:paraId="72F5491A" w14:textId="77777777" w:rsidR="00A63020" w:rsidRPr="00F0354E" w:rsidRDefault="00A63020" w:rsidP="009E5639">
            <w:pPr>
              <w:rPr>
                <w:b/>
              </w:rPr>
            </w:pPr>
            <w:r w:rsidRPr="00F0354E">
              <w:rPr>
                <w:b/>
              </w:rPr>
              <w:t>Demonstrative</w:t>
            </w:r>
          </w:p>
        </w:tc>
        <w:tc>
          <w:tcPr>
            <w:tcW w:w="3550" w:type="dxa"/>
          </w:tcPr>
          <w:p w14:paraId="470250B9" w14:textId="77777777" w:rsidR="00A63020" w:rsidRDefault="00A63020" w:rsidP="009E5639">
            <w:r>
              <w:t>Orientate the reader or listener towards a person, object or idea either nearby or further away</w:t>
            </w:r>
          </w:p>
        </w:tc>
        <w:tc>
          <w:tcPr>
            <w:tcW w:w="3069" w:type="dxa"/>
          </w:tcPr>
          <w:p w14:paraId="3EDFA0CC" w14:textId="77777777" w:rsidR="00A63020" w:rsidRDefault="00A63020" w:rsidP="009E5639">
            <w:r>
              <w:t>This, that, these, those</w:t>
            </w:r>
          </w:p>
        </w:tc>
      </w:tr>
      <w:tr w:rsidR="00A63020" w14:paraId="5CF12FC8" w14:textId="77777777" w:rsidTr="009E5639">
        <w:tc>
          <w:tcPr>
            <w:tcW w:w="1408" w:type="dxa"/>
            <w:vMerge/>
          </w:tcPr>
          <w:p w14:paraId="447F0493" w14:textId="77777777" w:rsidR="00A63020" w:rsidRPr="00F0354E" w:rsidRDefault="00A63020" w:rsidP="009E5639">
            <w:pPr>
              <w:rPr>
                <w:b/>
                <w:color w:val="FF0000"/>
              </w:rPr>
            </w:pPr>
          </w:p>
        </w:tc>
        <w:tc>
          <w:tcPr>
            <w:tcW w:w="1848" w:type="dxa"/>
          </w:tcPr>
          <w:p w14:paraId="57DF64C0" w14:textId="77777777" w:rsidR="00A63020" w:rsidRPr="00F0354E" w:rsidRDefault="00A63020" w:rsidP="009E5639">
            <w:pPr>
              <w:rPr>
                <w:b/>
              </w:rPr>
            </w:pPr>
            <w:r w:rsidRPr="00F0354E">
              <w:rPr>
                <w:b/>
              </w:rPr>
              <w:t>In</w:t>
            </w:r>
            <w:r>
              <w:rPr>
                <w:b/>
              </w:rPr>
              <w:t>-</w:t>
            </w:r>
            <w:r w:rsidRPr="00F0354E">
              <w:rPr>
                <w:b/>
              </w:rPr>
              <w:t>definite</w:t>
            </w:r>
          </w:p>
        </w:tc>
        <w:tc>
          <w:tcPr>
            <w:tcW w:w="3550" w:type="dxa"/>
          </w:tcPr>
          <w:p w14:paraId="3029026D" w14:textId="77777777" w:rsidR="00A63020" w:rsidRDefault="00A63020" w:rsidP="009E5639">
            <w:r>
              <w:t>Refer to a person object or idea that is non-specific</w:t>
            </w:r>
          </w:p>
        </w:tc>
        <w:tc>
          <w:tcPr>
            <w:tcW w:w="3069" w:type="dxa"/>
          </w:tcPr>
          <w:p w14:paraId="304EDFEC" w14:textId="77777777" w:rsidR="00A63020" w:rsidRDefault="00A63020" w:rsidP="009E5639">
            <w:r>
              <w:t>Someone, anybody, everything</w:t>
            </w:r>
          </w:p>
        </w:tc>
      </w:tr>
      <w:tr w:rsidR="00A63020" w14:paraId="15AEFA3C" w14:textId="77777777" w:rsidTr="009E5639">
        <w:tc>
          <w:tcPr>
            <w:tcW w:w="1408" w:type="dxa"/>
            <w:vMerge w:val="restart"/>
          </w:tcPr>
          <w:p w14:paraId="2BC2FDB3" w14:textId="77777777" w:rsidR="00A63020" w:rsidRPr="00F0354E" w:rsidRDefault="00A63020" w:rsidP="009E5639">
            <w:pPr>
              <w:rPr>
                <w:b/>
                <w:color w:val="FF0000"/>
              </w:rPr>
            </w:pPr>
            <w:r w:rsidRPr="00F0354E">
              <w:rPr>
                <w:b/>
                <w:color w:val="FF0000"/>
              </w:rPr>
              <w:t>Determiners</w:t>
            </w:r>
          </w:p>
        </w:tc>
        <w:tc>
          <w:tcPr>
            <w:tcW w:w="1848" w:type="dxa"/>
          </w:tcPr>
          <w:p w14:paraId="728B8109" w14:textId="77777777" w:rsidR="00A63020" w:rsidRPr="00F0354E" w:rsidRDefault="00A63020" w:rsidP="009E5639">
            <w:pPr>
              <w:rPr>
                <w:b/>
              </w:rPr>
            </w:pPr>
            <w:r w:rsidRPr="00F0354E">
              <w:rPr>
                <w:b/>
              </w:rPr>
              <w:t>Articles</w:t>
            </w:r>
          </w:p>
        </w:tc>
        <w:tc>
          <w:tcPr>
            <w:tcW w:w="3550" w:type="dxa"/>
          </w:tcPr>
          <w:p w14:paraId="6CE21B45" w14:textId="77777777" w:rsidR="00A63020" w:rsidRDefault="00A63020" w:rsidP="009E5639">
            <w:r>
              <w:t>Show that something is definite or indefinite</w:t>
            </w:r>
          </w:p>
        </w:tc>
        <w:tc>
          <w:tcPr>
            <w:tcW w:w="3069" w:type="dxa"/>
          </w:tcPr>
          <w:p w14:paraId="393D2093" w14:textId="77777777" w:rsidR="00A63020" w:rsidRDefault="00A63020" w:rsidP="009E5639">
            <w:r>
              <w:t xml:space="preserve">The (definite) </w:t>
            </w:r>
          </w:p>
          <w:p w14:paraId="791780A4" w14:textId="77777777" w:rsidR="00A63020" w:rsidRDefault="00A63020" w:rsidP="009E5639">
            <w:r>
              <w:t>A/an (indefinite)</w:t>
            </w:r>
          </w:p>
        </w:tc>
      </w:tr>
      <w:tr w:rsidR="00A63020" w14:paraId="367F8896" w14:textId="77777777" w:rsidTr="009E5639">
        <w:tc>
          <w:tcPr>
            <w:tcW w:w="1408" w:type="dxa"/>
            <w:vMerge/>
          </w:tcPr>
          <w:p w14:paraId="74C27D93" w14:textId="77777777" w:rsidR="00A63020" w:rsidRPr="00F0354E" w:rsidRDefault="00A63020" w:rsidP="009E5639">
            <w:pPr>
              <w:rPr>
                <w:b/>
                <w:color w:val="FF0000"/>
              </w:rPr>
            </w:pPr>
          </w:p>
        </w:tc>
        <w:tc>
          <w:tcPr>
            <w:tcW w:w="1848" w:type="dxa"/>
          </w:tcPr>
          <w:p w14:paraId="64586FEE" w14:textId="77777777" w:rsidR="00A63020" w:rsidRPr="00F0354E" w:rsidRDefault="00A63020" w:rsidP="009E5639">
            <w:pPr>
              <w:rPr>
                <w:b/>
              </w:rPr>
            </w:pPr>
            <w:r w:rsidRPr="00F0354E">
              <w:rPr>
                <w:b/>
              </w:rPr>
              <w:t>Possessives</w:t>
            </w:r>
          </w:p>
        </w:tc>
        <w:tc>
          <w:tcPr>
            <w:tcW w:w="3550" w:type="dxa"/>
          </w:tcPr>
          <w:p w14:paraId="2FCADD4C" w14:textId="77777777" w:rsidR="00A63020" w:rsidRDefault="00A63020" w:rsidP="009E5639">
            <w:r>
              <w:t>Show ownership</w:t>
            </w:r>
          </w:p>
        </w:tc>
        <w:tc>
          <w:tcPr>
            <w:tcW w:w="3069" w:type="dxa"/>
          </w:tcPr>
          <w:p w14:paraId="14986C4D" w14:textId="77777777" w:rsidR="00A63020" w:rsidRDefault="00A63020" w:rsidP="009E5639">
            <w:r>
              <w:t>My, your, her, our</w:t>
            </w:r>
          </w:p>
        </w:tc>
      </w:tr>
      <w:tr w:rsidR="00A63020" w14:paraId="6C11F3AD" w14:textId="77777777" w:rsidTr="009E5639">
        <w:tc>
          <w:tcPr>
            <w:tcW w:w="1408" w:type="dxa"/>
            <w:vMerge/>
          </w:tcPr>
          <w:p w14:paraId="55A7A853" w14:textId="77777777" w:rsidR="00A63020" w:rsidRPr="00F0354E" w:rsidRDefault="00A63020" w:rsidP="009E5639">
            <w:pPr>
              <w:rPr>
                <w:b/>
                <w:color w:val="FF0000"/>
              </w:rPr>
            </w:pPr>
          </w:p>
        </w:tc>
        <w:tc>
          <w:tcPr>
            <w:tcW w:w="1848" w:type="dxa"/>
          </w:tcPr>
          <w:p w14:paraId="1BF15D15" w14:textId="77777777" w:rsidR="00A63020" w:rsidRPr="00F0354E" w:rsidRDefault="00A63020" w:rsidP="009E5639">
            <w:pPr>
              <w:rPr>
                <w:b/>
              </w:rPr>
            </w:pPr>
            <w:r w:rsidRPr="00F0354E">
              <w:rPr>
                <w:b/>
              </w:rPr>
              <w:t>Quantifiers</w:t>
            </w:r>
          </w:p>
        </w:tc>
        <w:tc>
          <w:tcPr>
            <w:tcW w:w="3550" w:type="dxa"/>
          </w:tcPr>
          <w:p w14:paraId="158CBBCF" w14:textId="77777777" w:rsidR="00A63020" w:rsidRDefault="00A63020" w:rsidP="009E5639">
            <w:r>
              <w:t>Show either specific or non-specific quantities of a noun</w:t>
            </w:r>
          </w:p>
        </w:tc>
        <w:tc>
          <w:tcPr>
            <w:tcW w:w="3069" w:type="dxa"/>
          </w:tcPr>
          <w:p w14:paraId="530DAB1F" w14:textId="77777777" w:rsidR="00A63020" w:rsidRDefault="00A63020" w:rsidP="009E5639">
            <w:r>
              <w:t>One, two (specific)</w:t>
            </w:r>
          </w:p>
          <w:p w14:paraId="4E6AA392" w14:textId="77777777" w:rsidR="00A63020" w:rsidRDefault="00A63020" w:rsidP="009E5639">
            <w:r>
              <w:t>Some, any, a few (</w:t>
            </w:r>
            <w:proofErr w:type="spellStart"/>
            <w:proofErr w:type="gramStart"/>
            <w:r>
              <w:t>non specific</w:t>
            </w:r>
            <w:proofErr w:type="spellEnd"/>
            <w:proofErr w:type="gramEnd"/>
            <w:r>
              <w:t>)</w:t>
            </w:r>
          </w:p>
        </w:tc>
      </w:tr>
      <w:tr w:rsidR="00A63020" w14:paraId="6FB70477" w14:textId="77777777" w:rsidTr="009E5639">
        <w:tc>
          <w:tcPr>
            <w:tcW w:w="1408" w:type="dxa"/>
            <w:vMerge w:val="restart"/>
          </w:tcPr>
          <w:p w14:paraId="07BE134F" w14:textId="77777777" w:rsidR="00A63020" w:rsidRPr="00F0354E" w:rsidRDefault="00A63020" w:rsidP="009E5639">
            <w:pPr>
              <w:rPr>
                <w:b/>
                <w:color w:val="FF0000"/>
              </w:rPr>
            </w:pPr>
            <w:r w:rsidRPr="00F0354E">
              <w:rPr>
                <w:b/>
                <w:color w:val="FF0000"/>
              </w:rPr>
              <w:t>Conjunctions</w:t>
            </w:r>
          </w:p>
        </w:tc>
        <w:tc>
          <w:tcPr>
            <w:tcW w:w="1848" w:type="dxa"/>
          </w:tcPr>
          <w:p w14:paraId="21F78110" w14:textId="77777777" w:rsidR="00A63020" w:rsidRPr="00F0354E" w:rsidRDefault="00A63020" w:rsidP="009E5639">
            <w:pPr>
              <w:rPr>
                <w:b/>
              </w:rPr>
            </w:pPr>
            <w:r w:rsidRPr="00F0354E">
              <w:rPr>
                <w:b/>
              </w:rPr>
              <w:t>Co-ordinating</w:t>
            </w:r>
          </w:p>
        </w:tc>
        <w:tc>
          <w:tcPr>
            <w:tcW w:w="3550" w:type="dxa"/>
          </w:tcPr>
          <w:p w14:paraId="2F1F019B" w14:textId="77777777" w:rsidR="00A63020" w:rsidRDefault="00A63020" w:rsidP="009E5639">
            <w:r>
              <w:t>Link words or larger structures such as phrases and clauses together where they are equal</w:t>
            </w:r>
          </w:p>
        </w:tc>
        <w:tc>
          <w:tcPr>
            <w:tcW w:w="3069" w:type="dxa"/>
          </w:tcPr>
          <w:p w14:paraId="538D5307" w14:textId="77777777" w:rsidR="00A63020" w:rsidRDefault="00A63020" w:rsidP="009E5639">
            <w:r>
              <w:t>And, but or yet</w:t>
            </w:r>
          </w:p>
        </w:tc>
      </w:tr>
      <w:tr w:rsidR="00A63020" w14:paraId="0E068712" w14:textId="77777777" w:rsidTr="009E5639">
        <w:tc>
          <w:tcPr>
            <w:tcW w:w="1408" w:type="dxa"/>
            <w:vMerge/>
          </w:tcPr>
          <w:p w14:paraId="5B3329A9" w14:textId="77777777" w:rsidR="00A63020" w:rsidRDefault="00A63020" w:rsidP="009E5639"/>
        </w:tc>
        <w:tc>
          <w:tcPr>
            <w:tcW w:w="1848" w:type="dxa"/>
          </w:tcPr>
          <w:p w14:paraId="54D22FE7" w14:textId="77777777" w:rsidR="00A63020" w:rsidRPr="00F0354E" w:rsidRDefault="00A63020" w:rsidP="009E5639">
            <w:pPr>
              <w:rPr>
                <w:b/>
              </w:rPr>
            </w:pPr>
            <w:r w:rsidRPr="00F0354E">
              <w:rPr>
                <w:b/>
              </w:rPr>
              <w:t>Subordinating</w:t>
            </w:r>
          </w:p>
        </w:tc>
        <w:tc>
          <w:tcPr>
            <w:tcW w:w="3550" w:type="dxa"/>
          </w:tcPr>
          <w:p w14:paraId="1E84A642" w14:textId="77777777" w:rsidR="00A63020" w:rsidRDefault="00A63020" w:rsidP="009E5639">
            <w:r>
              <w:t>Link clauses together to show that one is dependent on the other</w:t>
            </w:r>
          </w:p>
        </w:tc>
        <w:tc>
          <w:tcPr>
            <w:tcW w:w="3069" w:type="dxa"/>
          </w:tcPr>
          <w:p w14:paraId="61EAF6AF" w14:textId="77777777" w:rsidR="00A63020" w:rsidRDefault="00A63020" w:rsidP="009E5639">
            <w:r>
              <w:t>Because, although, while, therefore</w:t>
            </w:r>
          </w:p>
        </w:tc>
      </w:tr>
    </w:tbl>
    <w:p w14:paraId="0A6EF8F2" w14:textId="1F77BF76" w:rsidR="00C5791E" w:rsidRDefault="00A63020" w:rsidP="00787552">
      <w:pPr>
        <w:tabs>
          <w:tab w:val="left" w:pos="3406"/>
        </w:tabs>
        <w:rPr>
          <w:b/>
          <w:sz w:val="26"/>
          <w:szCs w:val="26"/>
        </w:rPr>
      </w:pPr>
      <w:r>
        <w:rPr>
          <w:b/>
          <w:sz w:val="26"/>
          <w:szCs w:val="26"/>
        </w:rPr>
        <w:lastRenderedPageBreak/>
        <w:t>Here</w:t>
      </w:r>
      <w:r w:rsidR="00C5791E" w:rsidRPr="00C5791E">
        <w:rPr>
          <w:b/>
          <w:sz w:val="26"/>
          <w:szCs w:val="26"/>
        </w:rPr>
        <w:t xml:space="preserve"> is a copy of the mark scheme for this </w:t>
      </w:r>
      <w:proofErr w:type="gramStart"/>
      <w:r w:rsidR="00C5791E" w:rsidRPr="00C5791E">
        <w:rPr>
          <w:b/>
          <w:sz w:val="26"/>
          <w:szCs w:val="26"/>
        </w:rPr>
        <w:t>particular task</w:t>
      </w:r>
      <w:proofErr w:type="gramEnd"/>
      <w:r w:rsidR="00C5791E" w:rsidRPr="00C5791E">
        <w:rPr>
          <w:b/>
          <w:sz w:val="26"/>
          <w:szCs w:val="26"/>
        </w:rPr>
        <w:t>:</w:t>
      </w:r>
    </w:p>
    <w:p w14:paraId="63953F3E" w14:textId="66784D89" w:rsidR="00787552" w:rsidRDefault="00C5791E" w:rsidP="00787552">
      <w:pPr>
        <w:tabs>
          <w:tab w:val="left" w:pos="3406"/>
        </w:tabs>
        <w:rPr>
          <w:sz w:val="26"/>
          <w:szCs w:val="26"/>
        </w:rPr>
      </w:pPr>
      <w:r>
        <w:rPr>
          <w:noProof/>
        </w:rPr>
        <w:drawing>
          <wp:anchor distT="0" distB="0" distL="114300" distR="114300" simplePos="0" relativeHeight="251674624" behindDoc="0" locked="0" layoutInCell="1" allowOverlap="1" wp14:anchorId="64517DC8" wp14:editId="753B22A7">
            <wp:simplePos x="0" y="0"/>
            <wp:positionH relativeFrom="margin">
              <wp:posOffset>-1270</wp:posOffset>
            </wp:positionH>
            <wp:positionV relativeFrom="margin">
              <wp:posOffset>791845</wp:posOffset>
            </wp:positionV>
            <wp:extent cx="5731510" cy="5815965"/>
            <wp:effectExtent l="19050" t="19050" r="21590" b="13335"/>
            <wp:wrapSquare wrapText="bothSides"/>
            <wp:docPr id="21" name="Picture 1">
              <a:extLst xmlns:a="http://schemas.openxmlformats.org/drawingml/2006/main">
                <a:ext uri="{FF2B5EF4-FFF2-40B4-BE49-F238E27FC236}">
                  <a16:creationId xmlns:a16="http://schemas.microsoft.com/office/drawing/2014/main" id="{8E71BDCC-D123-4CAB-8006-6BE74C1BF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E71BDCC-D123-4CAB-8006-6BE74C1BF8B5}"/>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31510" cy="5815965"/>
                    </a:xfrm>
                    <a:prstGeom prst="rect">
                      <a:avLst/>
                    </a:prstGeom>
                    <a:ln w="3175">
                      <a:solidFill>
                        <a:schemeClr val="tx1"/>
                      </a:solidFill>
                    </a:ln>
                  </pic:spPr>
                </pic:pic>
              </a:graphicData>
            </a:graphic>
          </wp:anchor>
        </w:drawing>
      </w:r>
    </w:p>
    <w:p w14:paraId="1E5173E3" w14:textId="466D3432" w:rsidR="00787552" w:rsidRDefault="00787552" w:rsidP="00787552">
      <w:pPr>
        <w:tabs>
          <w:tab w:val="left" w:pos="3406"/>
        </w:tabs>
        <w:rPr>
          <w:sz w:val="26"/>
          <w:szCs w:val="26"/>
        </w:rPr>
      </w:pPr>
    </w:p>
    <w:p w14:paraId="4E8A9648" w14:textId="77777777" w:rsidR="004954FE" w:rsidRDefault="004954FE" w:rsidP="007D2888">
      <w:pPr>
        <w:tabs>
          <w:tab w:val="left" w:pos="3406"/>
        </w:tabs>
        <w:rPr>
          <w:sz w:val="26"/>
          <w:szCs w:val="26"/>
        </w:rPr>
      </w:pPr>
    </w:p>
    <w:p w14:paraId="44EC33C2" w14:textId="35B42944" w:rsidR="00B36F9B" w:rsidRDefault="00B36F9B" w:rsidP="007D2888">
      <w:pPr>
        <w:tabs>
          <w:tab w:val="left" w:pos="3406"/>
        </w:tabs>
        <w:rPr>
          <w:sz w:val="26"/>
          <w:szCs w:val="26"/>
        </w:rPr>
      </w:pPr>
    </w:p>
    <w:p w14:paraId="5B9FD8C3" w14:textId="71D7C469" w:rsidR="004954FE" w:rsidRDefault="004954FE" w:rsidP="007D2888">
      <w:pPr>
        <w:tabs>
          <w:tab w:val="left" w:pos="3406"/>
        </w:tabs>
        <w:rPr>
          <w:sz w:val="26"/>
          <w:szCs w:val="26"/>
        </w:rPr>
      </w:pPr>
    </w:p>
    <w:p w14:paraId="7D96F3F1" w14:textId="231951E0" w:rsidR="00034ADB" w:rsidRDefault="00034ADB" w:rsidP="007D2888">
      <w:pPr>
        <w:tabs>
          <w:tab w:val="left" w:pos="3406"/>
        </w:tabs>
        <w:rPr>
          <w:sz w:val="26"/>
          <w:szCs w:val="26"/>
        </w:rPr>
      </w:pPr>
    </w:p>
    <w:p w14:paraId="1D66B274" w14:textId="07D8C8D6" w:rsidR="00034ADB" w:rsidRDefault="00034ADB" w:rsidP="007D2888">
      <w:pPr>
        <w:tabs>
          <w:tab w:val="left" w:pos="3406"/>
        </w:tabs>
        <w:rPr>
          <w:sz w:val="26"/>
          <w:szCs w:val="26"/>
        </w:rPr>
      </w:pPr>
    </w:p>
    <w:p w14:paraId="0131AD66" w14:textId="69D5C7F7" w:rsidR="00034ADB" w:rsidRDefault="00034ADB" w:rsidP="007D2888">
      <w:pPr>
        <w:tabs>
          <w:tab w:val="left" w:pos="3406"/>
        </w:tabs>
        <w:rPr>
          <w:sz w:val="26"/>
          <w:szCs w:val="26"/>
        </w:rPr>
      </w:pPr>
    </w:p>
    <w:p w14:paraId="49654B7D" w14:textId="4C7A9CB9" w:rsidR="00034ADB" w:rsidRDefault="00034ADB" w:rsidP="007D2888">
      <w:pPr>
        <w:tabs>
          <w:tab w:val="left" w:pos="3406"/>
        </w:tabs>
        <w:rPr>
          <w:b/>
          <w:sz w:val="26"/>
          <w:szCs w:val="26"/>
        </w:rPr>
      </w:pPr>
      <w:r w:rsidRPr="00034ADB">
        <w:rPr>
          <w:b/>
          <w:sz w:val="26"/>
          <w:szCs w:val="26"/>
        </w:rPr>
        <w:lastRenderedPageBreak/>
        <w:t>Exemplar Response from the Board</w:t>
      </w:r>
      <w:r>
        <w:rPr>
          <w:b/>
          <w:sz w:val="26"/>
          <w:szCs w:val="26"/>
        </w:rPr>
        <w:t xml:space="preserve"> WAGOLL (What A Good One Looks Like)</w:t>
      </w:r>
    </w:p>
    <w:p w14:paraId="545844DF" w14:textId="16DB4E7C" w:rsidR="00034ADB" w:rsidRDefault="000F5618" w:rsidP="007D2888">
      <w:pPr>
        <w:tabs>
          <w:tab w:val="left" w:pos="3406"/>
        </w:tabs>
        <w:rPr>
          <w:b/>
          <w:sz w:val="26"/>
          <w:szCs w:val="26"/>
        </w:rPr>
      </w:pPr>
      <w:r w:rsidRPr="000F5618">
        <w:rPr>
          <w:b/>
          <w:noProof/>
          <w:sz w:val="26"/>
          <w:szCs w:val="26"/>
        </w:rPr>
        <mc:AlternateContent>
          <mc:Choice Requires="wps">
            <w:drawing>
              <wp:anchor distT="45720" distB="45720" distL="114300" distR="114300" simplePos="0" relativeHeight="251676672" behindDoc="0" locked="0" layoutInCell="1" allowOverlap="1" wp14:anchorId="31BBCC63" wp14:editId="49EDF270">
                <wp:simplePos x="0" y="0"/>
                <wp:positionH relativeFrom="column">
                  <wp:posOffset>-786384</wp:posOffset>
                </wp:positionH>
                <wp:positionV relativeFrom="paragraph">
                  <wp:posOffset>2088007</wp:posOffset>
                </wp:positionV>
                <wp:extent cx="1426464" cy="1404620"/>
                <wp:effectExtent l="0" t="0" r="21590"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1404620"/>
                        </a:xfrm>
                        <a:prstGeom prst="rect">
                          <a:avLst/>
                        </a:prstGeom>
                        <a:solidFill>
                          <a:srgbClr val="FFFFFF"/>
                        </a:solidFill>
                        <a:ln w="9525">
                          <a:solidFill>
                            <a:srgbClr val="000000"/>
                          </a:solidFill>
                          <a:miter lim="800000"/>
                          <a:headEnd/>
                          <a:tailEnd/>
                        </a:ln>
                      </wps:spPr>
                      <wps:txbx>
                        <w:txbxContent>
                          <w:p w14:paraId="1C4E850A" w14:textId="65717D88" w:rsidR="000F5618" w:rsidRDefault="000F5618" w:rsidP="00403C02">
                            <w:pPr>
                              <w:tabs>
                                <w:tab w:val="left" w:pos="142"/>
                              </w:tabs>
                            </w:pPr>
                            <w:r>
                              <w:t xml:space="preserve">This student only offers </w:t>
                            </w:r>
                            <w:r w:rsidRPr="00403C02">
                              <w:rPr>
                                <w:b/>
                              </w:rPr>
                              <w:t xml:space="preserve">one </w:t>
                            </w:r>
                            <w:r w:rsidR="00403C02" w:rsidRPr="00403C02">
                              <w:rPr>
                                <w:b/>
                              </w:rPr>
                              <w:t xml:space="preserve">very specific </w:t>
                            </w:r>
                            <w:r w:rsidRPr="00403C02">
                              <w:rPr>
                                <w:b/>
                              </w:rPr>
                              <w:t>purpose</w:t>
                            </w:r>
                            <w:r w:rsidR="00403C02">
                              <w:t xml:space="preserve">. Be open to exploring multiple purposes and audiences where appropriate. The scope for this will vary dependent upon the task. </w:t>
                            </w:r>
                            <w:r w:rsidR="00403C02">
                              <w:t xml:space="preserve">This commentary was written </w:t>
                            </w:r>
                            <w:bookmarkStart w:id="0" w:name="_GoBack"/>
                            <w:bookmarkEnd w:id="0"/>
                            <w:r w:rsidR="00403C02">
                              <w:t>for an extract from a short 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BBCC63" id="_x0000_s1029" type="#_x0000_t202" style="position:absolute;margin-left:-61.9pt;margin-top:164.4pt;width:112.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">
                <v:textbox style="mso-fit-shape-to-text:t">
                  <w:txbxContent>
                    <w:p w14:paraId="1C4E850A" w14:textId="65717D88" w:rsidR="000F5618" w:rsidRDefault="000F5618" w:rsidP="00403C02">
                      <w:pPr>
                        <w:tabs>
                          <w:tab w:val="left" w:pos="142"/>
                        </w:tabs>
                      </w:pPr>
                      <w:r>
                        <w:t xml:space="preserve">This student only offers </w:t>
                      </w:r>
                      <w:r w:rsidRPr="00403C02">
                        <w:rPr>
                          <w:b/>
                        </w:rPr>
                        <w:t xml:space="preserve">one </w:t>
                      </w:r>
                      <w:r w:rsidR="00403C02" w:rsidRPr="00403C02">
                        <w:rPr>
                          <w:b/>
                        </w:rPr>
                        <w:t xml:space="preserve">very specific </w:t>
                      </w:r>
                      <w:r w:rsidRPr="00403C02">
                        <w:rPr>
                          <w:b/>
                        </w:rPr>
                        <w:t>purpose</w:t>
                      </w:r>
                      <w:r w:rsidR="00403C02">
                        <w:t xml:space="preserve">. Be open to exploring multiple purposes and audiences where appropriate. The scope for this will vary dependent upon the task. </w:t>
                      </w:r>
                      <w:r w:rsidR="00403C02">
                        <w:t xml:space="preserve">This commentary was written </w:t>
                      </w:r>
                      <w:bookmarkStart w:id="1" w:name="_GoBack"/>
                      <w:bookmarkEnd w:id="1"/>
                      <w:r w:rsidR="00403C02">
                        <w:t>for an extract from a short story.</w:t>
                      </w:r>
                    </w:p>
                  </w:txbxContent>
                </v:textbox>
              </v:shape>
            </w:pict>
          </mc:Fallback>
        </mc:AlternateContent>
      </w:r>
      <w:r w:rsidR="00034ADB">
        <w:rPr>
          <w:noProof/>
        </w:rPr>
        <w:drawing>
          <wp:inline distT="0" distB="0" distL="0" distR="0" wp14:anchorId="4076BF54" wp14:editId="734F86C3">
            <wp:extent cx="5731510" cy="306324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063240"/>
                    </a:xfrm>
                    <a:prstGeom prst="rect">
                      <a:avLst/>
                    </a:prstGeom>
                  </pic:spPr>
                </pic:pic>
              </a:graphicData>
            </a:graphic>
          </wp:inline>
        </w:drawing>
      </w:r>
    </w:p>
    <w:p w14:paraId="74C0FF31" w14:textId="2D4B4ECD" w:rsidR="00034ADB" w:rsidRDefault="00034ADB" w:rsidP="007D2888">
      <w:pPr>
        <w:tabs>
          <w:tab w:val="left" w:pos="3406"/>
        </w:tabs>
        <w:rPr>
          <w:b/>
          <w:sz w:val="26"/>
          <w:szCs w:val="26"/>
        </w:rPr>
      </w:pPr>
      <w:r>
        <w:rPr>
          <w:noProof/>
        </w:rPr>
        <w:drawing>
          <wp:inline distT="0" distB="0" distL="0" distR="0" wp14:anchorId="35F2E1C9" wp14:editId="2D0ED698">
            <wp:extent cx="5731510" cy="2399665"/>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399665"/>
                    </a:xfrm>
                    <a:prstGeom prst="rect">
                      <a:avLst/>
                    </a:prstGeom>
                  </pic:spPr>
                </pic:pic>
              </a:graphicData>
            </a:graphic>
          </wp:inline>
        </w:drawing>
      </w:r>
    </w:p>
    <w:p w14:paraId="3D1AD02F" w14:textId="451A9FAE" w:rsidR="00034ADB" w:rsidRDefault="00034ADB" w:rsidP="007D2888">
      <w:pPr>
        <w:tabs>
          <w:tab w:val="left" w:pos="3406"/>
        </w:tabs>
        <w:rPr>
          <w:b/>
          <w:sz w:val="26"/>
          <w:szCs w:val="26"/>
        </w:rPr>
      </w:pPr>
      <w:r>
        <w:rPr>
          <w:noProof/>
        </w:rPr>
        <w:drawing>
          <wp:inline distT="0" distB="0" distL="0" distR="0" wp14:anchorId="152EAE9B" wp14:editId="0B9097C2">
            <wp:extent cx="5731510" cy="172910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729105"/>
                    </a:xfrm>
                    <a:prstGeom prst="rect">
                      <a:avLst/>
                    </a:prstGeom>
                  </pic:spPr>
                </pic:pic>
              </a:graphicData>
            </a:graphic>
          </wp:inline>
        </w:drawing>
      </w:r>
    </w:p>
    <w:p w14:paraId="7AF6F972" w14:textId="7A5A38CD" w:rsidR="00034ADB" w:rsidRDefault="00034ADB" w:rsidP="007D2888">
      <w:pPr>
        <w:tabs>
          <w:tab w:val="left" w:pos="3406"/>
        </w:tabs>
        <w:rPr>
          <w:b/>
          <w:sz w:val="26"/>
          <w:szCs w:val="26"/>
        </w:rPr>
      </w:pPr>
      <w:r>
        <w:rPr>
          <w:noProof/>
        </w:rPr>
        <w:lastRenderedPageBreak/>
        <w:drawing>
          <wp:inline distT="0" distB="0" distL="0" distR="0" wp14:anchorId="1F7C5768" wp14:editId="724CFFEB">
            <wp:extent cx="5731510" cy="343725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437255"/>
                    </a:xfrm>
                    <a:prstGeom prst="rect">
                      <a:avLst/>
                    </a:prstGeom>
                  </pic:spPr>
                </pic:pic>
              </a:graphicData>
            </a:graphic>
          </wp:inline>
        </w:drawing>
      </w:r>
      <w:r>
        <w:rPr>
          <w:b/>
          <w:sz w:val="26"/>
          <w:szCs w:val="26"/>
        </w:rPr>
        <w:t xml:space="preserve"> </w:t>
      </w:r>
    </w:p>
    <w:p w14:paraId="72420283" w14:textId="764076C9" w:rsidR="00034ADB" w:rsidRPr="00034ADB" w:rsidRDefault="00034ADB" w:rsidP="007D2888">
      <w:pPr>
        <w:tabs>
          <w:tab w:val="left" w:pos="3406"/>
        </w:tabs>
        <w:rPr>
          <w:b/>
          <w:sz w:val="26"/>
          <w:szCs w:val="26"/>
        </w:rPr>
      </w:pPr>
      <w:r>
        <w:rPr>
          <w:noProof/>
        </w:rPr>
        <w:drawing>
          <wp:inline distT="0" distB="0" distL="0" distR="0" wp14:anchorId="2219FB6D" wp14:editId="59543941">
            <wp:extent cx="5731510" cy="313690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136900"/>
                    </a:xfrm>
                    <a:prstGeom prst="rect">
                      <a:avLst/>
                    </a:prstGeom>
                  </pic:spPr>
                </pic:pic>
              </a:graphicData>
            </a:graphic>
          </wp:inline>
        </w:drawing>
      </w:r>
    </w:p>
    <w:p w14:paraId="5658813F" w14:textId="03D38F3C" w:rsidR="004954FE" w:rsidRPr="00034ADB" w:rsidRDefault="00034ADB" w:rsidP="007D2888">
      <w:pPr>
        <w:tabs>
          <w:tab w:val="left" w:pos="3406"/>
        </w:tabs>
        <w:rPr>
          <w:b/>
          <w:sz w:val="26"/>
          <w:szCs w:val="26"/>
        </w:rPr>
      </w:pPr>
      <w:r w:rsidRPr="00034ADB">
        <w:rPr>
          <w:b/>
          <w:sz w:val="26"/>
          <w:szCs w:val="26"/>
        </w:rPr>
        <w:t>You get the idea!</w:t>
      </w:r>
    </w:p>
    <w:p w14:paraId="27280C01" w14:textId="46615921" w:rsidR="004954FE" w:rsidRDefault="004954FE" w:rsidP="007D2888">
      <w:pPr>
        <w:tabs>
          <w:tab w:val="left" w:pos="3406"/>
        </w:tabs>
        <w:rPr>
          <w:sz w:val="26"/>
          <w:szCs w:val="26"/>
        </w:rPr>
      </w:pPr>
    </w:p>
    <w:p w14:paraId="1FA52DDE" w14:textId="1EDD6030" w:rsidR="004954FE" w:rsidRDefault="004954FE" w:rsidP="007D2888">
      <w:pPr>
        <w:tabs>
          <w:tab w:val="left" w:pos="3406"/>
        </w:tabs>
        <w:rPr>
          <w:sz w:val="26"/>
          <w:szCs w:val="26"/>
        </w:rPr>
      </w:pPr>
    </w:p>
    <w:p w14:paraId="2DBFD04E" w14:textId="4E9450FE" w:rsidR="004954FE" w:rsidRDefault="004954FE" w:rsidP="007D2888">
      <w:pPr>
        <w:tabs>
          <w:tab w:val="left" w:pos="3406"/>
        </w:tabs>
        <w:rPr>
          <w:sz w:val="26"/>
          <w:szCs w:val="26"/>
        </w:rPr>
      </w:pPr>
    </w:p>
    <w:tbl>
      <w:tblPr>
        <w:tblStyle w:val="TableGrid1"/>
        <w:tblpPr w:leftFromText="180" w:rightFromText="180" w:vertAnchor="page" w:horzAnchor="margin" w:tblpXSpec="center" w:tblpY="740"/>
        <w:tblW w:w="5000" w:type="pct"/>
        <w:tblLook w:val="04A0" w:firstRow="1" w:lastRow="0" w:firstColumn="1" w:lastColumn="0" w:noHBand="0" w:noVBand="1"/>
      </w:tblPr>
      <w:tblGrid>
        <w:gridCol w:w="2232"/>
        <w:gridCol w:w="772"/>
        <w:gridCol w:w="1504"/>
        <w:gridCol w:w="1502"/>
        <w:gridCol w:w="3006"/>
      </w:tblGrid>
      <w:tr w:rsidR="009D4474" w:rsidRPr="009D4474" w14:paraId="05F33A57" w14:textId="77777777" w:rsidTr="009D4474">
        <w:tc>
          <w:tcPr>
            <w:tcW w:w="1238" w:type="pct"/>
            <w:shd w:val="clear" w:color="auto" w:fill="BFBFBF" w:themeFill="background1" w:themeFillShade="BF"/>
          </w:tcPr>
          <w:p w14:paraId="08C44053" w14:textId="77777777" w:rsidR="009D4474" w:rsidRPr="009D4474" w:rsidRDefault="009D4474" w:rsidP="009D4474">
            <w:pPr>
              <w:rPr>
                <w:rFonts w:cstheme="minorHAnsi"/>
                <w:b/>
                <w:sz w:val="36"/>
                <w:szCs w:val="36"/>
              </w:rPr>
            </w:pPr>
            <w:r w:rsidRPr="009D4474">
              <w:rPr>
                <w:rFonts w:cstheme="minorHAnsi"/>
                <w:b/>
                <w:sz w:val="36"/>
                <w:szCs w:val="36"/>
              </w:rPr>
              <w:lastRenderedPageBreak/>
              <w:t>KNOWLEDGE ORGANISER</w:t>
            </w:r>
          </w:p>
          <w:p w14:paraId="6BE46413" w14:textId="07F96B13" w:rsidR="009D4474" w:rsidRDefault="009D4474" w:rsidP="009D4474">
            <w:pPr>
              <w:rPr>
                <w:b/>
                <w:sz w:val="24"/>
                <w:szCs w:val="24"/>
                <w:u w:val="single"/>
              </w:rPr>
            </w:pPr>
            <w:r w:rsidRPr="009D4474">
              <w:rPr>
                <w:b/>
                <w:sz w:val="24"/>
                <w:szCs w:val="24"/>
                <w:u w:val="single"/>
              </w:rPr>
              <w:t>Component 3: Creative and Critical Use of Language</w:t>
            </w:r>
          </w:p>
          <w:p w14:paraId="068D76C5" w14:textId="77777777" w:rsidR="00A74655" w:rsidRPr="009D4474" w:rsidRDefault="00A74655" w:rsidP="009D4474">
            <w:pPr>
              <w:rPr>
                <w:b/>
                <w:sz w:val="24"/>
                <w:szCs w:val="24"/>
                <w:u w:val="single"/>
              </w:rPr>
            </w:pPr>
          </w:p>
          <w:p w14:paraId="33E02863" w14:textId="77777777" w:rsidR="009D4474" w:rsidRPr="009D4474" w:rsidRDefault="009D4474" w:rsidP="009D4474">
            <w:r w:rsidRPr="009D4474">
              <w:t>Written examination 1 ¾ hours</w:t>
            </w:r>
          </w:p>
          <w:p w14:paraId="397A1EA1" w14:textId="77777777" w:rsidR="009D4474" w:rsidRPr="009D4474" w:rsidRDefault="009D4474" w:rsidP="009D4474">
            <w:r w:rsidRPr="009D4474">
              <w:t>20% of qualification</w:t>
            </w:r>
          </w:p>
          <w:p w14:paraId="1CF5D6F7" w14:textId="77777777" w:rsidR="009D4474" w:rsidRPr="009D4474" w:rsidRDefault="009D4474" w:rsidP="009D4474">
            <w:pPr>
              <w:rPr>
                <w:rFonts w:cstheme="minorHAnsi"/>
                <w:sz w:val="20"/>
                <w:szCs w:val="20"/>
              </w:rPr>
            </w:pPr>
            <w:r w:rsidRPr="009D4474">
              <w:rPr>
                <w:b/>
              </w:rPr>
              <w:t>One question</w:t>
            </w:r>
            <w:r w:rsidRPr="009D4474">
              <w:t>, from a choice of two, requiring two original writing responses and one commentary</w:t>
            </w:r>
          </w:p>
        </w:tc>
        <w:tc>
          <w:tcPr>
            <w:tcW w:w="3762" w:type="pct"/>
            <w:gridSpan w:val="4"/>
            <w:shd w:val="clear" w:color="auto" w:fill="E9B7AF"/>
          </w:tcPr>
          <w:p w14:paraId="1E44785B" w14:textId="77777777" w:rsidR="009D4474" w:rsidRPr="009D4474" w:rsidRDefault="009D4474" w:rsidP="009D4474">
            <w:pPr>
              <w:rPr>
                <w:sz w:val="18"/>
                <w:szCs w:val="18"/>
              </w:rPr>
            </w:pPr>
            <w:r w:rsidRPr="009D4474">
              <w:rPr>
                <w:b/>
                <w:sz w:val="18"/>
                <w:szCs w:val="18"/>
              </w:rPr>
              <w:t xml:space="preserve">Creative Writing: </w:t>
            </w:r>
            <w:r w:rsidRPr="009D4474">
              <w:rPr>
                <w:sz w:val="18"/>
                <w:szCs w:val="18"/>
              </w:rPr>
              <w:t xml:space="preserve">This component presents you with stimulus texts which may be literary or non-literary. It is designed to engage you in the creative process and give you the opportunity to demonstrate your expertise. You will be required to produce original writing in any genre. In preparation for this question, you will study a range of literary and non-literary texts and practise producing texts in a variety of genres. </w:t>
            </w:r>
          </w:p>
          <w:p w14:paraId="43C9FE7F" w14:textId="77777777" w:rsidR="009D4474" w:rsidRPr="009D4474" w:rsidRDefault="009D4474" w:rsidP="009D4474">
            <w:pPr>
              <w:rPr>
                <w:sz w:val="18"/>
                <w:szCs w:val="18"/>
              </w:rPr>
            </w:pPr>
            <w:r w:rsidRPr="009D4474">
              <w:rPr>
                <w:sz w:val="18"/>
                <w:szCs w:val="18"/>
              </w:rPr>
              <w:t>I can:</w:t>
            </w:r>
          </w:p>
          <w:p w14:paraId="373513E5" w14:textId="77777777" w:rsidR="009D4474" w:rsidRPr="009D4474" w:rsidRDefault="009D4474" w:rsidP="009D4474">
            <w:pPr>
              <w:numPr>
                <w:ilvl w:val="0"/>
                <w:numId w:val="3"/>
              </w:numPr>
              <w:contextualSpacing/>
              <w:rPr>
                <w:sz w:val="18"/>
                <w:szCs w:val="18"/>
              </w:rPr>
            </w:pPr>
            <w:r w:rsidRPr="009D4474">
              <w:rPr>
                <w:sz w:val="18"/>
                <w:szCs w:val="18"/>
              </w:rPr>
              <w:t xml:space="preserve">apply creative skills in the production of engaging writing </w:t>
            </w:r>
          </w:p>
          <w:p w14:paraId="0A491628" w14:textId="77777777" w:rsidR="009D4474" w:rsidRPr="009D4474" w:rsidRDefault="009D4474" w:rsidP="009D4474">
            <w:pPr>
              <w:numPr>
                <w:ilvl w:val="0"/>
                <w:numId w:val="3"/>
              </w:numPr>
              <w:contextualSpacing/>
              <w:rPr>
                <w:sz w:val="18"/>
                <w:szCs w:val="18"/>
              </w:rPr>
            </w:pPr>
            <w:r w:rsidRPr="009D4474">
              <w:rPr>
                <w:sz w:val="18"/>
                <w:szCs w:val="18"/>
              </w:rPr>
              <w:t xml:space="preserve">recognise the importance of audience, form and purpose </w:t>
            </w:r>
          </w:p>
          <w:p w14:paraId="30E3A777" w14:textId="77777777" w:rsidR="009D4474" w:rsidRPr="009D4474" w:rsidRDefault="009D4474" w:rsidP="009D4474">
            <w:pPr>
              <w:numPr>
                <w:ilvl w:val="0"/>
                <w:numId w:val="3"/>
              </w:numPr>
              <w:contextualSpacing/>
              <w:rPr>
                <w:sz w:val="18"/>
                <w:szCs w:val="18"/>
              </w:rPr>
            </w:pPr>
            <w:r w:rsidRPr="009D4474">
              <w:rPr>
                <w:sz w:val="18"/>
                <w:szCs w:val="18"/>
              </w:rPr>
              <w:t xml:space="preserve">show expertise in their use of English to communicate in different ways. </w:t>
            </w:r>
          </w:p>
          <w:p w14:paraId="289C5D25" w14:textId="77777777" w:rsidR="009D4474" w:rsidRPr="009D4474" w:rsidRDefault="009D4474" w:rsidP="009D4474">
            <w:pPr>
              <w:rPr>
                <w:sz w:val="18"/>
                <w:szCs w:val="18"/>
              </w:rPr>
            </w:pPr>
            <w:r w:rsidRPr="009D4474">
              <w:rPr>
                <w:b/>
                <w:sz w:val="18"/>
                <w:szCs w:val="18"/>
              </w:rPr>
              <w:t>Commentary:</w:t>
            </w:r>
            <w:r w:rsidRPr="009D4474">
              <w:rPr>
                <w:sz w:val="18"/>
                <w:szCs w:val="18"/>
              </w:rPr>
              <w:t xml:space="preserve"> You are also required to write a commentary on one of the two texts you have produced. This task is designed to encourage you to analyse and evaluate the language choices you have made. In preparation for this task, you will practise analysing and evaluating your own writing. </w:t>
            </w:r>
          </w:p>
          <w:p w14:paraId="11AE10E9" w14:textId="77777777" w:rsidR="009D4474" w:rsidRPr="009D4474" w:rsidRDefault="009D4474" w:rsidP="009D4474">
            <w:pPr>
              <w:rPr>
                <w:sz w:val="18"/>
                <w:szCs w:val="18"/>
              </w:rPr>
            </w:pPr>
            <w:r w:rsidRPr="009D4474">
              <w:rPr>
                <w:sz w:val="18"/>
                <w:szCs w:val="18"/>
              </w:rPr>
              <w:t xml:space="preserve"> I can:</w:t>
            </w:r>
          </w:p>
          <w:p w14:paraId="5DCB8486" w14:textId="77777777" w:rsidR="009D4474" w:rsidRPr="009D4474" w:rsidRDefault="009D4474" w:rsidP="009D4474">
            <w:pPr>
              <w:numPr>
                <w:ilvl w:val="0"/>
                <w:numId w:val="4"/>
              </w:numPr>
              <w:contextualSpacing/>
              <w:rPr>
                <w:sz w:val="18"/>
                <w:szCs w:val="18"/>
              </w:rPr>
            </w:pPr>
            <w:r w:rsidRPr="009D4474">
              <w:rPr>
                <w:sz w:val="18"/>
                <w:szCs w:val="18"/>
              </w:rPr>
              <w:t xml:space="preserve">apply critical skills to my chosen text </w:t>
            </w:r>
          </w:p>
          <w:p w14:paraId="63A7E643" w14:textId="77777777" w:rsidR="009D4474" w:rsidRPr="009D4474" w:rsidRDefault="009D4474" w:rsidP="009D4474">
            <w:pPr>
              <w:numPr>
                <w:ilvl w:val="0"/>
                <w:numId w:val="4"/>
              </w:numPr>
              <w:contextualSpacing/>
              <w:rPr>
                <w:sz w:val="18"/>
                <w:szCs w:val="18"/>
              </w:rPr>
            </w:pPr>
            <w:r w:rsidRPr="009D4474">
              <w:rPr>
                <w:sz w:val="18"/>
                <w:szCs w:val="18"/>
              </w:rPr>
              <w:t>analyse and evaluate contextual features</w:t>
            </w:r>
          </w:p>
          <w:p w14:paraId="3B399386" w14:textId="77777777" w:rsidR="009D4474" w:rsidRPr="009D4474" w:rsidRDefault="009D4474" w:rsidP="009D4474">
            <w:pPr>
              <w:numPr>
                <w:ilvl w:val="0"/>
                <w:numId w:val="4"/>
              </w:numPr>
              <w:contextualSpacing/>
              <w:rPr>
                <w:sz w:val="18"/>
                <w:szCs w:val="18"/>
              </w:rPr>
            </w:pPr>
            <w:r w:rsidRPr="009D4474">
              <w:rPr>
                <w:sz w:val="18"/>
                <w:szCs w:val="18"/>
              </w:rPr>
              <w:t xml:space="preserve">articulate reasons for the language choices I have made </w:t>
            </w:r>
          </w:p>
          <w:p w14:paraId="278C0889" w14:textId="77777777" w:rsidR="009D4474" w:rsidRPr="009D4474" w:rsidRDefault="009D4474" w:rsidP="009D4474">
            <w:pPr>
              <w:numPr>
                <w:ilvl w:val="0"/>
                <w:numId w:val="4"/>
              </w:numPr>
              <w:contextualSpacing/>
              <w:rPr>
                <w:rFonts w:cstheme="minorHAnsi"/>
                <w:sz w:val="20"/>
                <w:szCs w:val="20"/>
              </w:rPr>
            </w:pPr>
            <w:r w:rsidRPr="009D4474">
              <w:rPr>
                <w:sz w:val="18"/>
                <w:szCs w:val="18"/>
              </w:rPr>
              <w:t>support points with apt quotation</w:t>
            </w:r>
          </w:p>
          <w:p w14:paraId="2ADD46D6" w14:textId="51A7A5AF" w:rsidR="009D4474" w:rsidRPr="009D4474" w:rsidRDefault="009D4474" w:rsidP="009D4474">
            <w:pPr>
              <w:ind w:left="720"/>
              <w:contextualSpacing/>
              <w:rPr>
                <w:rFonts w:cstheme="minorHAnsi"/>
                <w:sz w:val="20"/>
                <w:szCs w:val="20"/>
              </w:rPr>
            </w:pPr>
          </w:p>
        </w:tc>
      </w:tr>
      <w:tr w:rsidR="009D4474" w:rsidRPr="009D4474" w14:paraId="781992A4" w14:textId="77777777" w:rsidTr="009D4474">
        <w:tc>
          <w:tcPr>
            <w:tcW w:w="2500" w:type="pct"/>
            <w:gridSpan w:val="3"/>
            <w:shd w:val="clear" w:color="auto" w:fill="FFFCF3"/>
          </w:tcPr>
          <w:p w14:paraId="5F11D0BA" w14:textId="77777777" w:rsidR="009D4474" w:rsidRPr="009D4474" w:rsidRDefault="009D4474" w:rsidP="009D4474">
            <w:pPr>
              <w:rPr>
                <w:u w:val="single"/>
              </w:rPr>
            </w:pPr>
            <w:r w:rsidRPr="009D4474">
              <w:rPr>
                <w:u w:val="single"/>
              </w:rPr>
              <w:t xml:space="preserve">Original Writing Key Points: </w:t>
            </w:r>
          </w:p>
          <w:p w14:paraId="49816775" w14:textId="77777777" w:rsidR="009D4474" w:rsidRPr="009D4474" w:rsidRDefault="009D4474" w:rsidP="009D4474">
            <w:pPr>
              <w:rPr>
                <w:b/>
                <w:sz w:val="20"/>
                <w:szCs w:val="20"/>
              </w:rPr>
            </w:pPr>
            <w:r w:rsidRPr="009D4474">
              <w:rPr>
                <w:b/>
                <w:sz w:val="20"/>
                <w:szCs w:val="20"/>
              </w:rPr>
              <w:t xml:space="preserve">You should have a sound knowledge of: </w:t>
            </w:r>
          </w:p>
          <w:p w14:paraId="046ABEF6" w14:textId="77777777" w:rsidR="009D4474" w:rsidRPr="009D4474" w:rsidRDefault="009D4474" w:rsidP="009D4474">
            <w:pPr>
              <w:rPr>
                <w:sz w:val="20"/>
                <w:szCs w:val="20"/>
              </w:rPr>
            </w:pPr>
            <w:r w:rsidRPr="009D4474">
              <w:rPr>
                <w:sz w:val="20"/>
                <w:szCs w:val="20"/>
              </w:rPr>
              <w:t xml:space="preserve">• register e.g. mode, tenor, field </w:t>
            </w:r>
          </w:p>
          <w:p w14:paraId="0E2C9379" w14:textId="77777777" w:rsidR="009D4474" w:rsidRPr="009D4474" w:rsidRDefault="009D4474" w:rsidP="009D4474">
            <w:pPr>
              <w:rPr>
                <w:sz w:val="20"/>
                <w:szCs w:val="20"/>
              </w:rPr>
            </w:pPr>
            <w:r w:rsidRPr="009D4474">
              <w:rPr>
                <w:sz w:val="20"/>
                <w:szCs w:val="20"/>
              </w:rPr>
              <w:t xml:space="preserve">• the distinctive linguistic features of different literary and non-literary text types </w:t>
            </w:r>
          </w:p>
          <w:p w14:paraId="5F2253F5" w14:textId="77777777" w:rsidR="009D4474" w:rsidRPr="009D4474" w:rsidRDefault="009D4474" w:rsidP="009D4474">
            <w:pPr>
              <w:rPr>
                <w:sz w:val="20"/>
                <w:szCs w:val="20"/>
              </w:rPr>
            </w:pPr>
            <w:r w:rsidRPr="009D4474">
              <w:rPr>
                <w:sz w:val="20"/>
                <w:szCs w:val="20"/>
              </w:rPr>
              <w:t xml:space="preserve">• the influence of contextual factors on linguistic choices </w:t>
            </w:r>
          </w:p>
          <w:p w14:paraId="42FBD763" w14:textId="77777777" w:rsidR="009D4474" w:rsidRPr="009D4474" w:rsidRDefault="009D4474" w:rsidP="009D4474">
            <w:pPr>
              <w:rPr>
                <w:sz w:val="20"/>
                <w:szCs w:val="20"/>
              </w:rPr>
            </w:pPr>
            <w:r w:rsidRPr="009D4474">
              <w:rPr>
                <w:sz w:val="20"/>
                <w:szCs w:val="20"/>
              </w:rPr>
              <w:t xml:space="preserve">• punctuation and the ways in which it can be used to create different effects </w:t>
            </w:r>
          </w:p>
          <w:p w14:paraId="5282D4B2" w14:textId="77777777" w:rsidR="009D4474" w:rsidRPr="009D4474" w:rsidRDefault="009D4474" w:rsidP="009D4474">
            <w:pPr>
              <w:rPr>
                <w:sz w:val="20"/>
                <w:szCs w:val="20"/>
              </w:rPr>
            </w:pPr>
            <w:r w:rsidRPr="009D4474">
              <w:rPr>
                <w:sz w:val="20"/>
                <w:szCs w:val="20"/>
              </w:rPr>
              <w:t xml:space="preserve">• the language levels. </w:t>
            </w:r>
          </w:p>
          <w:p w14:paraId="00268171" w14:textId="77777777" w:rsidR="009D4474" w:rsidRPr="009D4474" w:rsidRDefault="009D4474" w:rsidP="009D4474">
            <w:pPr>
              <w:rPr>
                <w:b/>
                <w:sz w:val="20"/>
                <w:szCs w:val="20"/>
              </w:rPr>
            </w:pPr>
            <w:r w:rsidRPr="009D4474">
              <w:rPr>
                <w:b/>
                <w:sz w:val="20"/>
                <w:szCs w:val="20"/>
              </w:rPr>
              <w:t xml:space="preserve">This knowledge will help you to produce: </w:t>
            </w:r>
          </w:p>
          <w:p w14:paraId="6040782F" w14:textId="77777777" w:rsidR="009D4474" w:rsidRPr="009D4474" w:rsidRDefault="009D4474" w:rsidP="009D4474">
            <w:pPr>
              <w:rPr>
                <w:sz w:val="20"/>
                <w:szCs w:val="20"/>
              </w:rPr>
            </w:pPr>
            <w:r w:rsidRPr="009D4474">
              <w:rPr>
                <w:sz w:val="20"/>
                <w:szCs w:val="20"/>
              </w:rPr>
              <w:t xml:space="preserve">• a range of different literary and non-literary text types. </w:t>
            </w:r>
          </w:p>
          <w:p w14:paraId="244F7C64" w14:textId="77777777" w:rsidR="009D4474" w:rsidRPr="009D4474" w:rsidRDefault="009D4474" w:rsidP="009D4474">
            <w:pPr>
              <w:rPr>
                <w:b/>
                <w:sz w:val="20"/>
                <w:szCs w:val="20"/>
              </w:rPr>
            </w:pPr>
            <w:r w:rsidRPr="009D4474">
              <w:rPr>
                <w:b/>
                <w:sz w:val="20"/>
                <w:szCs w:val="20"/>
              </w:rPr>
              <w:t xml:space="preserve">Your experience as writer will help you: </w:t>
            </w:r>
          </w:p>
          <w:p w14:paraId="1863DDF9" w14:textId="77777777" w:rsidR="009D4474" w:rsidRPr="009D4474" w:rsidRDefault="009D4474" w:rsidP="009D4474">
            <w:pPr>
              <w:rPr>
                <w:sz w:val="20"/>
                <w:szCs w:val="20"/>
              </w:rPr>
            </w:pPr>
            <w:r w:rsidRPr="009D4474">
              <w:rPr>
                <w:sz w:val="20"/>
                <w:szCs w:val="20"/>
              </w:rPr>
              <w:t xml:space="preserve">• to be creative in engaging with a task </w:t>
            </w:r>
          </w:p>
          <w:p w14:paraId="4A476489" w14:textId="77777777" w:rsidR="009D4474" w:rsidRPr="009D4474" w:rsidRDefault="009D4474" w:rsidP="009D4474">
            <w:pPr>
              <w:rPr>
                <w:sz w:val="20"/>
                <w:szCs w:val="20"/>
              </w:rPr>
            </w:pPr>
            <w:r w:rsidRPr="009D4474">
              <w:rPr>
                <w:sz w:val="20"/>
                <w:szCs w:val="20"/>
              </w:rPr>
              <w:t xml:space="preserve">• to demonstrate expertise, writing in different ways for different audiences and purposes </w:t>
            </w:r>
          </w:p>
          <w:p w14:paraId="2FE8B5C2" w14:textId="77777777" w:rsidR="009D4474" w:rsidRPr="009D4474" w:rsidRDefault="009D4474" w:rsidP="009D4474">
            <w:pPr>
              <w:rPr>
                <w:sz w:val="20"/>
                <w:szCs w:val="20"/>
              </w:rPr>
            </w:pPr>
            <w:r w:rsidRPr="009D4474">
              <w:rPr>
                <w:sz w:val="20"/>
                <w:szCs w:val="20"/>
              </w:rPr>
              <w:t xml:space="preserve">• to manipulate language to create specific effects </w:t>
            </w:r>
          </w:p>
          <w:p w14:paraId="0D91B317" w14:textId="77777777" w:rsidR="009D4474" w:rsidRPr="009D4474" w:rsidRDefault="009D4474" w:rsidP="009D4474">
            <w:pPr>
              <w:rPr>
                <w:rFonts w:cstheme="minorHAnsi"/>
                <w:sz w:val="20"/>
                <w:szCs w:val="20"/>
              </w:rPr>
            </w:pPr>
            <w:r w:rsidRPr="009D4474">
              <w:rPr>
                <w:sz w:val="20"/>
                <w:szCs w:val="20"/>
              </w:rPr>
              <w:t>• to develop a personal voice</w:t>
            </w:r>
          </w:p>
        </w:tc>
        <w:tc>
          <w:tcPr>
            <w:tcW w:w="2500" w:type="pct"/>
            <w:gridSpan w:val="2"/>
            <w:shd w:val="clear" w:color="auto" w:fill="FFFCF3"/>
          </w:tcPr>
          <w:p w14:paraId="29902424" w14:textId="77777777" w:rsidR="009D4474" w:rsidRPr="009D4474" w:rsidRDefault="009D4474" w:rsidP="009D4474">
            <w:pPr>
              <w:rPr>
                <w:rFonts w:cstheme="minorHAnsi"/>
                <w:u w:val="single"/>
              </w:rPr>
            </w:pPr>
            <w:r w:rsidRPr="009D4474">
              <w:rPr>
                <w:rFonts w:cstheme="minorHAnsi"/>
                <w:u w:val="single"/>
              </w:rPr>
              <w:t>Critical Commentary Key Points:</w:t>
            </w:r>
          </w:p>
          <w:p w14:paraId="19C7480E" w14:textId="77777777" w:rsidR="009D4474" w:rsidRPr="009D4474" w:rsidRDefault="009D4474" w:rsidP="009D4474">
            <w:pPr>
              <w:rPr>
                <w:b/>
                <w:sz w:val="20"/>
                <w:szCs w:val="20"/>
              </w:rPr>
            </w:pPr>
            <w:r w:rsidRPr="009D4474">
              <w:rPr>
                <w:b/>
                <w:sz w:val="20"/>
                <w:szCs w:val="20"/>
              </w:rPr>
              <w:t xml:space="preserve">You should have a sound understanding of: </w:t>
            </w:r>
          </w:p>
          <w:p w14:paraId="0D2405CC" w14:textId="77777777" w:rsidR="009D4474" w:rsidRPr="009D4474" w:rsidRDefault="009D4474" w:rsidP="009D4474">
            <w:pPr>
              <w:rPr>
                <w:sz w:val="20"/>
                <w:szCs w:val="20"/>
              </w:rPr>
            </w:pPr>
            <w:r w:rsidRPr="009D4474">
              <w:rPr>
                <w:sz w:val="20"/>
                <w:szCs w:val="20"/>
              </w:rPr>
              <w:t xml:space="preserve">• register e.g. mode, tenor, field </w:t>
            </w:r>
          </w:p>
          <w:p w14:paraId="39FF2C3D" w14:textId="77777777" w:rsidR="009D4474" w:rsidRPr="009D4474" w:rsidRDefault="009D4474" w:rsidP="009D4474">
            <w:pPr>
              <w:rPr>
                <w:sz w:val="20"/>
                <w:szCs w:val="20"/>
              </w:rPr>
            </w:pPr>
            <w:r w:rsidRPr="009D4474">
              <w:rPr>
                <w:sz w:val="20"/>
                <w:szCs w:val="20"/>
              </w:rPr>
              <w:t xml:space="preserve">• the distinctive linguistic features of different literary and non-literary text types </w:t>
            </w:r>
          </w:p>
          <w:p w14:paraId="0D5104CB" w14:textId="77777777" w:rsidR="009D4474" w:rsidRPr="009D4474" w:rsidRDefault="009D4474" w:rsidP="009D4474">
            <w:pPr>
              <w:rPr>
                <w:sz w:val="20"/>
                <w:szCs w:val="20"/>
              </w:rPr>
            </w:pPr>
            <w:r w:rsidRPr="009D4474">
              <w:rPr>
                <w:sz w:val="20"/>
                <w:szCs w:val="20"/>
              </w:rPr>
              <w:t xml:space="preserve">• the influence of contextual factors on linguistic choices </w:t>
            </w:r>
          </w:p>
          <w:p w14:paraId="7831910C" w14:textId="77777777" w:rsidR="009D4474" w:rsidRPr="009D4474" w:rsidRDefault="009D4474" w:rsidP="009D4474">
            <w:pPr>
              <w:rPr>
                <w:sz w:val="20"/>
                <w:szCs w:val="20"/>
              </w:rPr>
            </w:pPr>
            <w:r w:rsidRPr="009D4474">
              <w:rPr>
                <w:sz w:val="20"/>
                <w:szCs w:val="20"/>
              </w:rPr>
              <w:t xml:space="preserve">• punctuation and the ways in which it can be used to create different effects </w:t>
            </w:r>
          </w:p>
          <w:p w14:paraId="20966722" w14:textId="77777777" w:rsidR="009D4474" w:rsidRPr="009D4474" w:rsidRDefault="009D4474" w:rsidP="009D4474">
            <w:pPr>
              <w:rPr>
                <w:sz w:val="20"/>
                <w:szCs w:val="20"/>
              </w:rPr>
            </w:pPr>
            <w:r w:rsidRPr="009D4474">
              <w:rPr>
                <w:sz w:val="20"/>
                <w:szCs w:val="20"/>
              </w:rPr>
              <w:t>• the language levels</w:t>
            </w:r>
          </w:p>
          <w:p w14:paraId="44FF3AE0" w14:textId="77777777" w:rsidR="009D4474" w:rsidRPr="009D4474" w:rsidRDefault="009D4474" w:rsidP="009D4474">
            <w:pPr>
              <w:rPr>
                <w:b/>
                <w:sz w:val="20"/>
                <w:szCs w:val="20"/>
              </w:rPr>
            </w:pPr>
            <w:r w:rsidRPr="009D4474">
              <w:rPr>
                <w:b/>
                <w:sz w:val="20"/>
                <w:szCs w:val="20"/>
              </w:rPr>
              <w:t>This knowledge will help you to produce:</w:t>
            </w:r>
          </w:p>
          <w:p w14:paraId="0E826DB5" w14:textId="77777777" w:rsidR="009D4474" w:rsidRPr="009D4474" w:rsidRDefault="009D4474" w:rsidP="009D4474">
            <w:pPr>
              <w:rPr>
                <w:sz w:val="20"/>
                <w:szCs w:val="20"/>
              </w:rPr>
            </w:pPr>
            <w:r w:rsidRPr="009D4474">
              <w:rPr>
                <w:sz w:val="20"/>
                <w:szCs w:val="20"/>
              </w:rPr>
              <w:t xml:space="preserve">• a commentary which assesses the effectiveness of your original writing. </w:t>
            </w:r>
          </w:p>
          <w:p w14:paraId="3CB7736C" w14:textId="77777777" w:rsidR="009D4474" w:rsidRPr="009D4474" w:rsidRDefault="009D4474" w:rsidP="009D4474">
            <w:pPr>
              <w:rPr>
                <w:b/>
                <w:sz w:val="20"/>
                <w:szCs w:val="20"/>
              </w:rPr>
            </w:pPr>
            <w:r w:rsidRPr="009D4474">
              <w:rPr>
                <w:b/>
                <w:sz w:val="20"/>
                <w:szCs w:val="20"/>
              </w:rPr>
              <w:t xml:space="preserve">Your experience as a critic will help you: </w:t>
            </w:r>
          </w:p>
          <w:p w14:paraId="64D3D8B0" w14:textId="77777777" w:rsidR="009D4474" w:rsidRPr="009D4474" w:rsidRDefault="009D4474" w:rsidP="009D4474">
            <w:pPr>
              <w:rPr>
                <w:sz w:val="20"/>
                <w:szCs w:val="20"/>
              </w:rPr>
            </w:pPr>
            <w:r w:rsidRPr="009D4474">
              <w:rPr>
                <w:sz w:val="20"/>
                <w:szCs w:val="20"/>
              </w:rPr>
              <w:t>• to analyse and evaluate your own writing using the language levels and key terminology</w:t>
            </w:r>
          </w:p>
          <w:p w14:paraId="2E2CCBB4" w14:textId="77777777" w:rsidR="009D4474" w:rsidRPr="009D4474" w:rsidRDefault="009D4474" w:rsidP="009D4474">
            <w:pPr>
              <w:rPr>
                <w:sz w:val="20"/>
                <w:szCs w:val="20"/>
              </w:rPr>
            </w:pPr>
            <w:r w:rsidRPr="009D4474">
              <w:rPr>
                <w:sz w:val="20"/>
                <w:szCs w:val="20"/>
              </w:rPr>
              <w:t xml:space="preserve">• to explain what you have tried to achieve </w:t>
            </w:r>
          </w:p>
          <w:p w14:paraId="078F8439" w14:textId="77777777" w:rsidR="009D4474" w:rsidRPr="009D4474" w:rsidRDefault="009D4474" w:rsidP="009D4474">
            <w:pPr>
              <w:rPr>
                <w:sz w:val="20"/>
                <w:szCs w:val="20"/>
              </w:rPr>
            </w:pPr>
            <w:r w:rsidRPr="009D4474">
              <w:rPr>
                <w:sz w:val="20"/>
                <w:szCs w:val="20"/>
              </w:rPr>
              <w:t xml:space="preserve">• to explore the influence of the contextual factors </w:t>
            </w:r>
          </w:p>
          <w:p w14:paraId="27D02B4B" w14:textId="77777777" w:rsidR="009D4474" w:rsidRPr="009D4474" w:rsidRDefault="009D4474" w:rsidP="009D4474">
            <w:pPr>
              <w:rPr>
                <w:rFonts w:cstheme="minorHAnsi"/>
                <w:sz w:val="20"/>
                <w:szCs w:val="20"/>
              </w:rPr>
            </w:pPr>
            <w:r w:rsidRPr="009D4474">
              <w:rPr>
                <w:sz w:val="20"/>
                <w:szCs w:val="20"/>
              </w:rPr>
              <w:t>• to consider the ways in which you have shaped meaning.</w:t>
            </w:r>
          </w:p>
        </w:tc>
      </w:tr>
      <w:tr w:rsidR="009D4474" w:rsidRPr="009D4474" w14:paraId="1BD4E6D1" w14:textId="77777777" w:rsidTr="009D4474">
        <w:tc>
          <w:tcPr>
            <w:tcW w:w="1666" w:type="pct"/>
            <w:gridSpan w:val="2"/>
            <w:shd w:val="clear" w:color="auto" w:fill="E9B7AF"/>
          </w:tcPr>
          <w:p w14:paraId="081B98D7" w14:textId="77777777" w:rsidR="009D4474" w:rsidRPr="009D4474" w:rsidRDefault="009D4474" w:rsidP="009D4474">
            <w:pPr>
              <w:rPr>
                <w:rFonts w:cstheme="minorHAnsi"/>
                <w:b/>
                <w:sz w:val="24"/>
                <w:szCs w:val="24"/>
              </w:rPr>
            </w:pPr>
            <w:r w:rsidRPr="009D4474">
              <w:rPr>
                <w:rFonts w:cstheme="minorHAnsi"/>
                <w:b/>
                <w:sz w:val="24"/>
                <w:szCs w:val="24"/>
              </w:rPr>
              <w:t>Key Vocabulary: I can use and/or identify…</w:t>
            </w:r>
          </w:p>
          <w:p w14:paraId="25C31BF1" w14:textId="77777777" w:rsidR="009D4474" w:rsidRPr="009D4474" w:rsidRDefault="009D4474" w:rsidP="009D4474">
            <w:pPr>
              <w:rPr>
                <w:rFonts w:cstheme="minorHAnsi"/>
                <w:b/>
                <w:sz w:val="24"/>
                <w:szCs w:val="24"/>
              </w:rPr>
            </w:pPr>
            <w:r w:rsidRPr="009D4474">
              <w:rPr>
                <w:rFonts w:cstheme="minorHAnsi"/>
                <w:sz w:val="24"/>
                <w:szCs w:val="24"/>
              </w:rPr>
              <w:t>Rhetorical device</w:t>
            </w:r>
          </w:p>
          <w:p w14:paraId="4913A9FE" w14:textId="77777777" w:rsidR="009D4474" w:rsidRPr="009D4474" w:rsidRDefault="009D4474" w:rsidP="009D4474">
            <w:pPr>
              <w:rPr>
                <w:rFonts w:cstheme="minorHAnsi"/>
                <w:sz w:val="24"/>
                <w:szCs w:val="24"/>
              </w:rPr>
            </w:pPr>
            <w:r w:rsidRPr="009D4474">
              <w:rPr>
                <w:rFonts w:cstheme="minorHAnsi"/>
                <w:sz w:val="24"/>
                <w:szCs w:val="24"/>
              </w:rPr>
              <w:t xml:space="preserve">Audience </w:t>
            </w:r>
          </w:p>
          <w:p w14:paraId="126D4D04" w14:textId="77777777" w:rsidR="009D4474" w:rsidRPr="009D4474" w:rsidRDefault="009D4474" w:rsidP="009D4474">
            <w:pPr>
              <w:rPr>
                <w:rFonts w:cstheme="minorHAnsi"/>
                <w:sz w:val="24"/>
                <w:szCs w:val="24"/>
              </w:rPr>
            </w:pPr>
            <w:r w:rsidRPr="009D4474">
              <w:rPr>
                <w:rFonts w:cstheme="minorHAnsi"/>
                <w:sz w:val="24"/>
                <w:szCs w:val="24"/>
              </w:rPr>
              <w:t>Purpose</w:t>
            </w:r>
          </w:p>
          <w:p w14:paraId="063060D5" w14:textId="77777777" w:rsidR="009D4474" w:rsidRPr="009D4474" w:rsidRDefault="009D4474" w:rsidP="009D4474">
            <w:pPr>
              <w:rPr>
                <w:rFonts w:cstheme="minorHAnsi"/>
                <w:sz w:val="24"/>
                <w:szCs w:val="24"/>
              </w:rPr>
            </w:pPr>
            <w:r w:rsidRPr="009D4474">
              <w:rPr>
                <w:rFonts w:cstheme="minorHAnsi"/>
                <w:sz w:val="24"/>
                <w:szCs w:val="24"/>
              </w:rPr>
              <w:t>Primary audience</w:t>
            </w:r>
          </w:p>
          <w:p w14:paraId="08FF7EB5" w14:textId="77777777" w:rsidR="009D4474" w:rsidRPr="009D4474" w:rsidRDefault="009D4474" w:rsidP="009D4474">
            <w:pPr>
              <w:rPr>
                <w:rFonts w:cstheme="minorHAnsi"/>
                <w:sz w:val="24"/>
                <w:szCs w:val="24"/>
              </w:rPr>
            </w:pPr>
            <w:r w:rsidRPr="009D4474">
              <w:rPr>
                <w:rFonts w:cstheme="minorHAnsi"/>
                <w:sz w:val="24"/>
                <w:szCs w:val="24"/>
              </w:rPr>
              <w:t>Intended audience</w:t>
            </w:r>
          </w:p>
          <w:p w14:paraId="4CACA97D" w14:textId="77777777" w:rsidR="009D4474" w:rsidRPr="009D4474" w:rsidRDefault="009D4474" w:rsidP="009D4474">
            <w:pPr>
              <w:rPr>
                <w:rFonts w:cstheme="minorHAnsi"/>
                <w:sz w:val="24"/>
                <w:szCs w:val="24"/>
              </w:rPr>
            </w:pPr>
            <w:r w:rsidRPr="009D4474">
              <w:rPr>
                <w:rFonts w:cstheme="minorHAnsi"/>
                <w:sz w:val="24"/>
                <w:szCs w:val="24"/>
              </w:rPr>
              <w:t>Secondary audience</w:t>
            </w:r>
          </w:p>
          <w:p w14:paraId="16EF020B" w14:textId="77777777" w:rsidR="009D4474" w:rsidRPr="009D4474" w:rsidRDefault="009D4474" w:rsidP="009D4474">
            <w:pPr>
              <w:rPr>
                <w:rFonts w:cstheme="minorHAnsi"/>
                <w:sz w:val="24"/>
                <w:szCs w:val="24"/>
              </w:rPr>
            </w:pPr>
            <w:r w:rsidRPr="009D4474">
              <w:rPr>
                <w:rFonts w:cstheme="minorHAnsi"/>
                <w:sz w:val="24"/>
                <w:szCs w:val="24"/>
              </w:rPr>
              <w:t>Text producer</w:t>
            </w:r>
          </w:p>
          <w:p w14:paraId="6A2E2D78" w14:textId="77777777" w:rsidR="009D4474" w:rsidRPr="009D4474" w:rsidRDefault="009D4474" w:rsidP="009D4474">
            <w:pPr>
              <w:rPr>
                <w:rFonts w:cstheme="minorHAnsi"/>
                <w:sz w:val="24"/>
                <w:szCs w:val="24"/>
              </w:rPr>
            </w:pPr>
            <w:r w:rsidRPr="009D4474">
              <w:rPr>
                <w:rFonts w:cstheme="minorHAnsi"/>
                <w:sz w:val="24"/>
                <w:szCs w:val="24"/>
              </w:rPr>
              <w:t>Text receiver</w:t>
            </w:r>
          </w:p>
          <w:p w14:paraId="08934DC2" w14:textId="54047E38" w:rsidR="009D4474" w:rsidRPr="009D4474" w:rsidRDefault="009D4474" w:rsidP="009D4474">
            <w:pPr>
              <w:rPr>
                <w:rFonts w:cstheme="minorHAnsi"/>
                <w:sz w:val="24"/>
                <w:szCs w:val="24"/>
              </w:rPr>
            </w:pPr>
            <w:r w:rsidRPr="009D4474">
              <w:rPr>
                <w:rFonts w:cstheme="minorHAnsi"/>
                <w:sz w:val="24"/>
                <w:szCs w:val="24"/>
              </w:rPr>
              <w:t>Genre</w:t>
            </w:r>
            <w:r w:rsidR="00C803B4">
              <w:rPr>
                <w:rFonts w:cstheme="minorHAnsi"/>
                <w:sz w:val="24"/>
                <w:szCs w:val="24"/>
              </w:rPr>
              <w:t xml:space="preserve"> conventions</w:t>
            </w:r>
          </w:p>
          <w:p w14:paraId="161AB3F1" w14:textId="77777777" w:rsidR="009D4474" w:rsidRPr="009D4474" w:rsidRDefault="009D4474" w:rsidP="009D4474">
            <w:pPr>
              <w:rPr>
                <w:rFonts w:cstheme="minorHAnsi"/>
                <w:sz w:val="24"/>
                <w:szCs w:val="24"/>
              </w:rPr>
            </w:pPr>
          </w:p>
        </w:tc>
        <w:tc>
          <w:tcPr>
            <w:tcW w:w="1667" w:type="pct"/>
            <w:gridSpan w:val="2"/>
            <w:shd w:val="clear" w:color="auto" w:fill="E9B7AF"/>
          </w:tcPr>
          <w:p w14:paraId="1975DB53" w14:textId="77777777" w:rsidR="009D4474" w:rsidRPr="009D4474" w:rsidRDefault="009D4474" w:rsidP="009D4474">
            <w:pPr>
              <w:rPr>
                <w:rFonts w:cstheme="minorHAnsi"/>
                <w:sz w:val="24"/>
                <w:szCs w:val="24"/>
              </w:rPr>
            </w:pPr>
          </w:p>
          <w:p w14:paraId="503D0616" w14:textId="77777777" w:rsidR="009D4474" w:rsidRPr="00A74655" w:rsidRDefault="009D4474" w:rsidP="009D4474">
            <w:pPr>
              <w:rPr>
                <w:rFonts w:cstheme="minorHAnsi"/>
                <w:sz w:val="24"/>
                <w:szCs w:val="24"/>
              </w:rPr>
            </w:pPr>
          </w:p>
          <w:p w14:paraId="596BD086" w14:textId="42304111" w:rsidR="009D4474" w:rsidRPr="009D4474" w:rsidRDefault="009D4474" w:rsidP="009D4474">
            <w:pPr>
              <w:rPr>
                <w:rFonts w:cstheme="minorHAnsi"/>
                <w:sz w:val="24"/>
                <w:szCs w:val="24"/>
              </w:rPr>
            </w:pPr>
            <w:r w:rsidRPr="009D4474">
              <w:rPr>
                <w:rFonts w:cstheme="minorHAnsi"/>
                <w:sz w:val="24"/>
                <w:szCs w:val="24"/>
              </w:rPr>
              <w:t>Synthetic personalisation</w:t>
            </w:r>
          </w:p>
          <w:p w14:paraId="182B8890" w14:textId="77777777" w:rsidR="009D4474" w:rsidRPr="009D4474" w:rsidRDefault="009D4474" w:rsidP="009D4474">
            <w:pPr>
              <w:rPr>
                <w:rFonts w:cstheme="minorHAnsi"/>
                <w:sz w:val="24"/>
                <w:szCs w:val="24"/>
              </w:rPr>
            </w:pPr>
            <w:r w:rsidRPr="009D4474">
              <w:rPr>
                <w:rFonts w:cstheme="minorHAnsi"/>
                <w:sz w:val="24"/>
                <w:szCs w:val="24"/>
              </w:rPr>
              <w:t>Field</w:t>
            </w:r>
          </w:p>
          <w:p w14:paraId="5922B4A8" w14:textId="77777777" w:rsidR="009D4474" w:rsidRPr="009D4474" w:rsidRDefault="009D4474" w:rsidP="009D4474">
            <w:pPr>
              <w:rPr>
                <w:rFonts w:cstheme="minorHAnsi"/>
                <w:sz w:val="24"/>
                <w:szCs w:val="24"/>
              </w:rPr>
            </w:pPr>
            <w:r w:rsidRPr="009D4474">
              <w:rPr>
                <w:rFonts w:cstheme="minorHAnsi"/>
                <w:sz w:val="24"/>
                <w:szCs w:val="24"/>
              </w:rPr>
              <w:t>Mode</w:t>
            </w:r>
          </w:p>
          <w:p w14:paraId="237981A7" w14:textId="77777777" w:rsidR="009D4474" w:rsidRPr="009D4474" w:rsidRDefault="009D4474" w:rsidP="009D4474">
            <w:pPr>
              <w:rPr>
                <w:rFonts w:cstheme="minorHAnsi"/>
                <w:sz w:val="24"/>
                <w:szCs w:val="24"/>
              </w:rPr>
            </w:pPr>
            <w:r w:rsidRPr="009D4474">
              <w:rPr>
                <w:rFonts w:cstheme="minorHAnsi"/>
                <w:sz w:val="24"/>
                <w:szCs w:val="24"/>
              </w:rPr>
              <w:t>Tenor</w:t>
            </w:r>
          </w:p>
          <w:p w14:paraId="076F975F" w14:textId="77777777" w:rsidR="009D4474" w:rsidRPr="009D4474" w:rsidRDefault="009D4474" w:rsidP="009D4474">
            <w:pPr>
              <w:rPr>
                <w:rFonts w:cstheme="minorHAnsi"/>
                <w:sz w:val="24"/>
                <w:szCs w:val="24"/>
              </w:rPr>
            </w:pPr>
            <w:r w:rsidRPr="009D4474">
              <w:rPr>
                <w:rFonts w:cstheme="minorHAnsi"/>
                <w:sz w:val="24"/>
                <w:szCs w:val="24"/>
              </w:rPr>
              <w:t>Formality</w:t>
            </w:r>
          </w:p>
          <w:p w14:paraId="5F0ED7B9" w14:textId="77777777" w:rsidR="009D4474" w:rsidRPr="009D4474" w:rsidRDefault="009D4474" w:rsidP="009D4474">
            <w:pPr>
              <w:rPr>
                <w:rFonts w:cstheme="minorHAnsi"/>
                <w:sz w:val="24"/>
                <w:szCs w:val="24"/>
              </w:rPr>
            </w:pPr>
            <w:r w:rsidRPr="009D4474">
              <w:rPr>
                <w:rFonts w:cstheme="minorHAnsi"/>
                <w:sz w:val="24"/>
                <w:szCs w:val="24"/>
              </w:rPr>
              <w:t>Tone</w:t>
            </w:r>
          </w:p>
          <w:p w14:paraId="5776C798" w14:textId="77777777" w:rsidR="009D4474" w:rsidRPr="009D4474" w:rsidRDefault="009D4474" w:rsidP="009D4474">
            <w:pPr>
              <w:rPr>
                <w:rFonts w:cstheme="minorHAnsi"/>
                <w:sz w:val="24"/>
                <w:szCs w:val="24"/>
              </w:rPr>
            </w:pPr>
            <w:r w:rsidRPr="009D4474">
              <w:rPr>
                <w:rFonts w:cstheme="minorHAnsi"/>
                <w:sz w:val="24"/>
                <w:szCs w:val="24"/>
              </w:rPr>
              <w:t>Register</w:t>
            </w:r>
          </w:p>
          <w:p w14:paraId="02D407EF" w14:textId="77777777" w:rsidR="009D4474" w:rsidRPr="009D4474" w:rsidRDefault="009D4474" w:rsidP="009D4474">
            <w:pPr>
              <w:rPr>
                <w:rFonts w:cstheme="minorHAnsi"/>
                <w:sz w:val="24"/>
                <w:szCs w:val="24"/>
              </w:rPr>
            </w:pPr>
            <w:r w:rsidRPr="009D4474">
              <w:rPr>
                <w:rFonts w:cstheme="minorHAnsi"/>
                <w:sz w:val="24"/>
                <w:szCs w:val="24"/>
              </w:rPr>
              <w:t>Style</w:t>
            </w:r>
          </w:p>
          <w:p w14:paraId="1B411D04" w14:textId="77777777" w:rsidR="009D4474" w:rsidRPr="009D4474" w:rsidRDefault="009D4474" w:rsidP="009D4474">
            <w:pPr>
              <w:rPr>
                <w:rFonts w:cstheme="minorHAnsi"/>
                <w:sz w:val="24"/>
                <w:szCs w:val="24"/>
              </w:rPr>
            </w:pPr>
            <w:r w:rsidRPr="009D4474">
              <w:rPr>
                <w:rFonts w:cstheme="minorHAnsi"/>
                <w:sz w:val="24"/>
                <w:szCs w:val="24"/>
              </w:rPr>
              <w:t>Stage Directions</w:t>
            </w:r>
          </w:p>
          <w:p w14:paraId="2C02D6FB" w14:textId="77777777" w:rsidR="009D4474" w:rsidRPr="009D4474" w:rsidRDefault="009D4474" w:rsidP="009D4474">
            <w:pPr>
              <w:jc w:val="center"/>
              <w:rPr>
                <w:rFonts w:cstheme="minorHAnsi"/>
                <w:sz w:val="24"/>
                <w:szCs w:val="24"/>
              </w:rPr>
            </w:pPr>
          </w:p>
        </w:tc>
        <w:tc>
          <w:tcPr>
            <w:tcW w:w="1667" w:type="pct"/>
            <w:shd w:val="clear" w:color="auto" w:fill="E9B7AF"/>
          </w:tcPr>
          <w:p w14:paraId="03FE3254" w14:textId="77777777" w:rsidR="009D4474" w:rsidRPr="009D4474" w:rsidRDefault="009D4474" w:rsidP="009D4474">
            <w:pPr>
              <w:rPr>
                <w:rFonts w:cstheme="minorHAnsi"/>
                <w:sz w:val="24"/>
                <w:szCs w:val="24"/>
              </w:rPr>
            </w:pPr>
          </w:p>
          <w:p w14:paraId="5E38D488" w14:textId="77777777" w:rsidR="009D4474" w:rsidRPr="00A74655" w:rsidRDefault="009D4474" w:rsidP="009D4474">
            <w:pPr>
              <w:rPr>
                <w:rFonts w:cstheme="minorHAnsi"/>
                <w:sz w:val="24"/>
                <w:szCs w:val="24"/>
              </w:rPr>
            </w:pPr>
          </w:p>
          <w:p w14:paraId="49DD7D82" w14:textId="501F5CD2" w:rsidR="009D4474" w:rsidRPr="009D4474" w:rsidRDefault="009D4474" w:rsidP="009D4474">
            <w:pPr>
              <w:rPr>
                <w:rFonts w:cstheme="minorHAnsi"/>
                <w:sz w:val="24"/>
                <w:szCs w:val="24"/>
              </w:rPr>
            </w:pPr>
            <w:r w:rsidRPr="009D4474">
              <w:rPr>
                <w:rFonts w:cstheme="minorHAnsi"/>
                <w:sz w:val="24"/>
                <w:szCs w:val="24"/>
              </w:rPr>
              <w:t>Narrative hook</w:t>
            </w:r>
          </w:p>
          <w:p w14:paraId="5124B885" w14:textId="77777777" w:rsidR="009D4474" w:rsidRPr="009D4474" w:rsidRDefault="009D4474" w:rsidP="009D4474">
            <w:pPr>
              <w:rPr>
                <w:rFonts w:cstheme="minorHAnsi"/>
                <w:sz w:val="24"/>
                <w:szCs w:val="24"/>
              </w:rPr>
            </w:pPr>
            <w:r w:rsidRPr="009D4474">
              <w:rPr>
                <w:rFonts w:cstheme="minorHAnsi"/>
                <w:sz w:val="24"/>
                <w:szCs w:val="24"/>
              </w:rPr>
              <w:t>Cyclical structure</w:t>
            </w:r>
          </w:p>
          <w:p w14:paraId="08C7AD6C" w14:textId="77777777" w:rsidR="009D4474" w:rsidRPr="009D4474" w:rsidRDefault="009D4474" w:rsidP="009D4474">
            <w:pPr>
              <w:rPr>
                <w:rFonts w:cstheme="minorHAnsi"/>
                <w:sz w:val="24"/>
                <w:szCs w:val="24"/>
              </w:rPr>
            </w:pPr>
            <w:r w:rsidRPr="009D4474">
              <w:rPr>
                <w:rFonts w:cstheme="minorHAnsi"/>
                <w:sz w:val="24"/>
                <w:szCs w:val="24"/>
              </w:rPr>
              <w:t>Direct address</w:t>
            </w:r>
          </w:p>
          <w:p w14:paraId="6F54B94F" w14:textId="77777777" w:rsidR="009D4474" w:rsidRPr="009D4474" w:rsidRDefault="009D4474" w:rsidP="009D4474">
            <w:pPr>
              <w:rPr>
                <w:rFonts w:cstheme="minorHAnsi"/>
                <w:sz w:val="24"/>
                <w:szCs w:val="24"/>
              </w:rPr>
            </w:pPr>
            <w:r w:rsidRPr="009D4474">
              <w:rPr>
                <w:rFonts w:cstheme="minorHAnsi"/>
                <w:sz w:val="24"/>
                <w:szCs w:val="24"/>
              </w:rPr>
              <w:t>Narrative voice</w:t>
            </w:r>
          </w:p>
          <w:p w14:paraId="20560AEE" w14:textId="77777777" w:rsidR="009D4474" w:rsidRPr="009D4474" w:rsidRDefault="009D4474" w:rsidP="009D4474">
            <w:pPr>
              <w:rPr>
                <w:rFonts w:cstheme="minorHAnsi"/>
                <w:sz w:val="24"/>
                <w:szCs w:val="24"/>
              </w:rPr>
            </w:pPr>
            <w:r w:rsidRPr="009D4474">
              <w:rPr>
                <w:rFonts w:cstheme="minorHAnsi"/>
                <w:sz w:val="24"/>
                <w:szCs w:val="24"/>
              </w:rPr>
              <w:t>Narrative arc: exposition, problem, conflict, resolution</w:t>
            </w:r>
          </w:p>
          <w:p w14:paraId="0AF8CF69" w14:textId="77777777" w:rsidR="009D4474" w:rsidRPr="009D4474" w:rsidRDefault="009D4474" w:rsidP="009D4474">
            <w:pPr>
              <w:rPr>
                <w:rFonts w:cstheme="minorHAnsi"/>
                <w:sz w:val="24"/>
                <w:szCs w:val="24"/>
              </w:rPr>
            </w:pPr>
            <w:r w:rsidRPr="009D4474">
              <w:rPr>
                <w:rFonts w:cstheme="minorHAnsi"/>
                <w:sz w:val="24"/>
                <w:szCs w:val="24"/>
              </w:rPr>
              <w:t>Characterisation</w:t>
            </w:r>
          </w:p>
          <w:p w14:paraId="0639B043" w14:textId="77777777" w:rsidR="009D4474" w:rsidRPr="009D4474" w:rsidRDefault="009D4474" w:rsidP="009D4474">
            <w:pPr>
              <w:rPr>
                <w:rFonts w:cstheme="minorHAnsi"/>
                <w:sz w:val="24"/>
                <w:szCs w:val="24"/>
              </w:rPr>
            </w:pPr>
            <w:r w:rsidRPr="009D4474">
              <w:rPr>
                <w:rFonts w:cstheme="minorHAnsi"/>
                <w:sz w:val="24"/>
                <w:szCs w:val="24"/>
              </w:rPr>
              <w:t>Setting</w:t>
            </w:r>
          </w:p>
          <w:p w14:paraId="6E2BA7E5" w14:textId="77777777" w:rsidR="009D4474" w:rsidRPr="009D4474" w:rsidRDefault="009D4474" w:rsidP="009D4474">
            <w:pPr>
              <w:rPr>
                <w:rFonts w:cstheme="minorHAnsi"/>
                <w:sz w:val="24"/>
                <w:szCs w:val="24"/>
              </w:rPr>
            </w:pPr>
            <w:r w:rsidRPr="009D4474">
              <w:rPr>
                <w:rFonts w:cstheme="minorHAnsi"/>
                <w:sz w:val="24"/>
                <w:szCs w:val="24"/>
              </w:rPr>
              <w:t>Pun</w:t>
            </w:r>
          </w:p>
        </w:tc>
      </w:tr>
    </w:tbl>
    <w:p w14:paraId="1B22DAFC" w14:textId="2645ED31" w:rsidR="002E4284" w:rsidRDefault="002E4284" w:rsidP="007D2888">
      <w:pPr>
        <w:tabs>
          <w:tab w:val="left" w:pos="3406"/>
        </w:tabs>
      </w:pPr>
    </w:p>
    <w:p w14:paraId="63A94192" w14:textId="6F4576E5" w:rsidR="00D30D76" w:rsidRDefault="00D30D76" w:rsidP="007D2888">
      <w:pPr>
        <w:tabs>
          <w:tab w:val="left" w:pos="3406"/>
        </w:tabs>
      </w:pPr>
    </w:p>
    <w:p w14:paraId="3E65BFA6" w14:textId="60760D08" w:rsidR="00D30D76" w:rsidRDefault="00D30D76" w:rsidP="007D2888">
      <w:pPr>
        <w:tabs>
          <w:tab w:val="left" w:pos="3406"/>
        </w:tabs>
      </w:pPr>
    </w:p>
    <w:p w14:paraId="28BA1292" w14:textId="77777777" w:rsidR="00403C02" w:rsidRDefault="00403C02" w:rsidP="007D2888">
      <w:pPr>
        <w:tabs>
          <w:tab w:val="left" w:pos="3406"/>
        </w:tabs>
        <w:rPr>
          <w:b/>
          <w:sz w:val="26"/>
          <w:szCs w:val="26"/>
        </w:rPr>
      </w:pPr>
    </w:p>
    <w:p w14:paraId="2BDEE1EB" w14:textId="0ED55211" w:rsidR="00D30D76" w:rsidRPr="00B17A64" w:rsidRDefault="00B17A64" w:rsidP="007D2888">
      <w:pPr>
        <w:tabs>
          <w:tab w:val="left" w:pos="3406"/>
        </w:tabs>
        <w:rPr>
          <w:b/>
          <w:sz w:val="26"/>
          <w:szCs w:val="26"/>
        </w:rPr>
      </w:pPr>
      <w:r w:rsidRPr="00B17A64">
        <w:rPr>
          <w:b/>
          <w:sz w:val="26"/>
          <w:szCs w:val="26"/>
        </w:rPr>
        <w:lastRenderedPageBreak/>
        <w:t>Commentary:</w:t>
      </w:r>
    </w:p>
    <w:p w14:paraId="055C7244" w14:textId="3601ED00" w:rsidR="00B17A64" w:rsidRPr="007D2888" w:rsidRDefault="00B17A64" w:rsidP="00B17A64">
      <w:pPr>
        <w:tabs>
          <w:tab w:val="left" w:pos="3406"/>
        </w:tabs>
        <w:spacing w:line="360" w:lineRule="auto"/>
      </w:pPr>
      <w:bookmarkStart w:id="2" w:name="_Hlk3932455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2"/>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B17A64" w:rsidRPr="007D28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2266BD" w14:textId="77777777" w:rsidR="00C22D9B" w:rsidRDefault="00C22D9B" w:rsidP="00C22D9B">
      <w:pPr>
        <w:spacing w:after="0" w:line="240" w:lineRule="auto"/>
      </w:pPr>
      <w:r>
        <w:separator/>
      </w:r>
    </w:p>
  </w:endnote>
  <w:endnote w:type="continuationSeparator" w:id="0">
    <w:p w14:paraId="025B76AA" w14:textId="77777777" w:rsidR="00C22D9B" w:rsidRDefault="00C22D9B" w:rsidP="00C22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642AD" w14:textId="77777777" w:rsidR="00C22D9B" w:rsidRDefault="00C22D9B" w:rsidP="00C22D9B">
      <w:pPr>
        <w:spacing w:after="0" w:line="240" w:lineRule="auto"/>
      </w:pPr>
      <w:r>
        <w:separator/>
      </w:r>
    </w:p>
  </w:footnote>
  <w:footnote w:type="continuationSeparator" w:id="0">
    <w:p w14:paraId="2E02184B" w14:textId="77777777" w:rsidR="00C22D9B" w:rsidRDefault="00C22D9B" w:rsidP="00C22D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90516"/>
    <w:multiLevelType w:val="hybridMultilevel"/>
    <w:tmpl w:val="AE06C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257C8B"/>
    <w:multiLevelType w:val="hybridMultilevel"/>
    <w:tmpl w:val="5A528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6645DF"/>
    <w:multiLevelType w:val="hybridMultilevel"/>
    <w:tmpl w:val="6F92BA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CB0621"/>
    <w:multiLevelType w:val="hybridMultilevel"/>
    <w:tmpl w:val="B4EAFD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6E5"/>
    <w:rsid w:val="00006514"/>
    <w:rsid w:val="00034ADB"/>
    <w:rsid w:val="00046C49"/>
    <w:rsid w:val="00080419"/>
    <w:rsid w:val="000B0ABD"/>
    <w:rsid w:val="000C4168"/>
    <w:rsid w:val="000D6779"/>
    <w:rsid w:val="000F5618"/>
    <w:rsid w:val="001056E5"/>
    <w:rsid w:val="001D00B5"/>
    <w:rsid w:val="00210506"/>
    <w:rsid w:val="00242CCF"/>
    <w:rsid w:val="002738A0"/>
    <w:rsid w:val="002B1770"/>
    <w:rsid w:val="002C018C"/>
    <w:rsid w:val="002E4284"/>
    <w:rsid w:val="0036717B"/>
    <w:rsid w:val="00367647"/>
    <w:rsid w:val="00386257"/>
    <w:rsid w:val="003945A5"/>
    <w:rsid w:val="003B25F9"/>
    <w:rsid w:val="003E169B"/>
    <w:rsid w:val="00403C02"/>
    <w:rsid w:val="00453AA9"/>
    <w:rsid w:val="004954FE"/>
    <w:rsid w:val="004C10CA"/>
    <w:rsid w:val="004E2F7B"/>
    <w:rsid w:val="004E3701"/>
    <w:rsid w:val="004E37BA"/>
    <w:rsid w:val="005059AF"/>
    <w:rsid w:val="0058587D"/>
    <w:rsid w:val="00647594"/>
    <w:rsid w:val="0068102D"/>
    <w:rsid w:val="006D1933"/>
    <w:rsid w:val="00712184"/>
    <w:rsid w:val="00714A12"/>
    <w:rsid w:val="00715A27"/>
    <w:rsid w:val="00737EE1"/>
    <w:rsid w:val="00761441"/>
    <w:rsid w:val="0077303B"/>
    <w:rsid w:val="00787552"/>
    <w:rsid w:val="007B1498"/>
    <w:rsid w:val="007C4B58"/>
    <w:rsid w:val="007D2888"/>
    <w:rsid w:val="007F2BA6"/>
    <w:rsid w:val="00863805"/>
    <w:rsid w:val="00893ADA"/>
    <w:rsid w:val="009C01E1"/>
    <w:rsid w:val="009D4474"/>
    <w:rsid w:val="009F3BE8"/>
    <w:rsid w:val="00A275B3"/>
    <w:rsid w:val="00A507DD"/>
    <w:rsid w:val="00A63020"/>
    <w:rsid w:val="00A74655"/>
    <w:rsid w:val="00AE3482"/>
    <w:rsid w:val="00B17A64"/>
    <w:rsid w:val="00B356C2"/>
    <w:rsid w:val="00B36F9B"/>
    <w:rsid w:val="00BB318A"/>
    <w:rsid w:val="00BD1736"/>
    <w:rsid w:val="00C22D9B"/>
    <w:rsid w:val="00C27ED3"/>
    <w:rsid w:val="00C5791E"/>
    <w:rsid w:val="00C803B4"/>
    <w:rsid w:val="00CD6620"/>
    <w:rsid w:val="00D30D76"/>
    <w:rsid w:val="00D327C1"/>
    <w:rsid w:val="00D53412"/>
    <w:rsid w:val="00D66FDB"/>
    <w:rsid w:val="00D92380"/>
    <w:rsid w:val="00DD32C8"/>
    <w:rsid w:val="00DD43B8"/>
    <w:rsid w:val="00E47AA4"/>
    <w:rsid w:val="00E54DAD"/>
    <w:rsid w:val="00E6539E"/>
    <w:rsid w:val="00E97A2B"/>
    <w:rsid w:val="00EA131B"/>
    <w:rsid w:val="00ED354B"/>
    <w:rsid w:val="00ED7B63"/>
    <w:rsid w:val="00EF556E"/>
    <w:rsid w:val="00F73F12"/>
    <w:rsid w:val="00F85AD1"/>
    <w:rsid w:val="00F922B4"/>
    <w:rsid w:val="00FA70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FAE7A"/>
  <w15:chartTrackingRefBased/>
  <w15:docId w15:val="{024DA7B0-1DDC-4688-8F79-CDD25D18A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56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D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D9B"/>
  </w:style>
  <w:style w:type="paragraph" w:styleId="Footer">
    <w:name w:val="footer"/>
    <w:basedOn w:val="Normal"/>
    <w:link w:val="FooterChar"/>
    <w:uiPriority w:val="99"/>
    <w:unhideWhenUsed/>
    <w:rsid w:val="00C22D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2D9B"/>
  </w:style>
  <w:style w:type="table" w:styleId="TableGrid">
    <w:name w:val="Table Grid"/>
    <w:basedOn w:val="TableNormal"/>
    <w:uiPriority w:val="39"/>
    <w:rsid w:val="00394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5AD1"/>
    <w:pPr>
      <w:ind w:left="720"/>
      <w:contextualSpacing/>
    </w:pPr>
  </w:style>
  <w:style w:type="character" w:styleId="Hyperlink">
    <w:name w:val="Hyperlink"/>
    <w:basedOn w:val="DefaultParagraphFont"/>
    <w:uiPriority w:val="99"/>
    <w:unhideWhenUsed/>
    <w:rsid w:val="00453AA9"/>
    <w:rPr>
      <w:color w:val="0563C1" w:themeColor="hyperlink"/>
      <w:u w:val="single"/>
    </w:rPr>
  </w:style>
  <w:style w:type="character" w:styleId="UnresolvedMention">
    <w:name w:val="Unresolved Mention"/>
    <w:basedOn w:val="DefaultParagraphFont"/>
    <w:uiPriority w:val="99"/>
    <w:semiHidden/>
    <w:unhideWhenUsed/>
    <w:rsid w:val="00453AA9"/>
    <w:rPr>
      <w:color w:val="605E5C"/>
      <w:shd w:val="clear" w:color="auto" w:fill="E1DFDD"/>
    </w:rPr>
  </w:style>
  <w:style w:type="table" w:customStyle="1" w:styleId="TableGrid1">
    <w:name w:val="Table Grid1"/>
    <w:basedOn w:val="TableNormal"/>
    <w:next w:val="TableGrid"/>
    <w:uiPriority w:val="39"/>
    <w:rsid w:val="009D4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064738">
      <w:bodyDiv w:val="1"/>
      <w:marLeft w:val="0"/>
      <w:marRight w:val="0"/>
      <w:marTop w:val="0"/>
      <w:marBottom w:val="0"/>
      <w:divBdr>
        <w:top w:val="none" w:sz="0" w:space="0" w:color="auto"/>
        <w:left w:val="none" w:sz="0" w:space="0" w:color="auto"/>
        <w:bottom w:val="none" w:sz="0" w:space="0" w:color="auto"/>
        <w:right w:val="none" w:sz="0" w:space="0" w:color="auto"/>
      </w:divBdr>
      <w:divsChild>
        <w:div w:id="175003845">
          <w:marLeft w:val="0"/>
          <w:marRight w:val="0"/>
          <w:marTop w:val="0"/>
          <w:marBottom w:val="0"/>
          <w:divBdr>
            <w:top w:val="single" w:sz="2" w:space="0" w:color="E2E7EA"/>
            <w:left w:val="single" w:sz="2" w:space="0" w:color="E2E7EA"/>
            <w:bottom w:val="single" w:sz="2" w:space="0" w:color="E2E7EA"/>
            <w:right w:val="single" w:sz="2" w:space="0" w:color="E2E7EA"/>
          </w:divBdr>
          <w:divsChild>
            <w:div w:id="966935764">
              <w:marLeft w:val="0"/>
              <w:marRight w:val="0"/>
              <w:marTop w:val="0"/>
              <w:marBottom w:val="0"/>
              <w:divBdr>
                <w:top w:val="single" w:sz="2" w:space="0" w:color="E2E7EA"/>
                <w:left w:val="single" w:sz="2" w:space="0" w:color="E2E7EA"/>
                <w:bottom w:val="single" w:sz="2" w:space="0" w:color="E2E7EA"/>
                <w:right w:val="single" w:sz="2" w:space="0" w:color="E2E7EA"/>
              </w:divBdr>
            </w:div>
            <w:div w:id="605697448">
              <w:marLeft w:val="0"/>
              <w:marRight w:val="0"/>
              <w:marTop w:val="0"/>
              <w:marBottom w:val="0"/>
              <w:divBdr>
                <w:top w:val="single" w:sz="2" w:space="0" w:color="E2E7EA"/>
                <w:left w:val="single" w:sz="2" w:space="0" w:color="E2E7EA"/>
                <w:bottom w:val="single" w:sz="2" w:space="0" w:color="E2E7EA"/>
                <w:right w:val="single" w:sz="2" w:space="0" w:color="E2E7EA"/>
              </w:divBdr>
            </w:div>
          </w:divsChild>
        </w:div>
      </w:divsChild>
    </w:div>
    <w:div w:id="1947031774">
      <w:bodyDiv w:val="1"/>
      <w:marLeft w:val="0"/>
      <w:marRight w:val="0"/>
      <w:marTop w:val="0"/>
      <w:marBottom w:val="0"/>
      <w:divBdr>
        <w:top w:val="none" w:sz="0" w:space="0" w:color="auto"/>
        <w:left w:val="none" w:sz="0" w:space="0" w:color="auto"/>
        <w:bottom w:val="none" w:sz="0" w:space="0" w:color="auto"/>
        <w:right w:val="none" w:sz="0" w:space="0" w:color="auto"/>
      </w:divBdr>
      <w:divsChild>
        <w:div w:id="510795858">
          <w:marLeft w:val="0"/>
          <w:marRight w:val="0"/>
          <w:marTop w:val="0"/>
          <w:marBottom w:val="0"/>
          <w:divBdr>
            <w:top w:val="none" w:sz="0" w:space="0" w:color="auto"/>
            <w:left w:val="none" w:sz="0" w:space="0" w:color="auto"/>
            <w:bottom w:val="none" w:sz="0" w:space="0" w:color="auto"/>
            <w:right w:val="none" w:sz="0" w:space="0" w:color="auto"/>
          </w:divBdr>
        </w:div>
        <w:div w:id="981349202">
          <w:marLeft w:val="0"/>
          <w:marRight w:val="0"/>
          <w:marTop w:val="0"/>
          <w:marBottom w:val="0"/>
          <w:divBdr>
            <w:top w:val="none" w:sz="0" w:space="0" w:color="auto"/>
            <w:left w:val="none" w:sz="0" w:space="0" w:color="auto"/>
            <w:bottom w:val="none" w:sz="0" w:space="0" w:color="auto"/>
            <w:right w:val="none" w:sz="0" w:space="0" w:color="auto"/>
          </w:divBdr>
          <w:divsChild>
            <w:div w:id="22997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www.peta.org/feat/HiddenLifeOfMacaques/"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www.guardian.co.uk/science/2009/jul/21/science-animal-medical-experiments"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guardian.co.uk/news/datablog/2009/jul/21/animal-research" TargetMode="External"/><Relationship Id="rId22" Type="http://schemas.openxmlformats.org/officeDocument/2006/relationships/hyperlink" Target="https://resources.eduqas.co.uk/Pages/ResourceSingle.aspx?rIid=984" TargetMode="External"/><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266</TotalTime>
  <Pages>20</Pages>
  <Words>4325</Words>
  <Characters>24657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J Sayer</dc:creator>
  <cp:keywords/>
  <dc:description/>
  <cp:lastModifiedBy>Mrs J Sayer</cp:lastModifiedBy>
  <cp:revision>65</cp:revision>
  <dcterms:created xsi:type="dcterms:W3CDTF">2020-05-01T14:29:00Z</dcterms:created>
  <dcterms:modified xsi:type="dcterms:W3CDTF">2020-05-04T14:17:00Z</dcterms:modified>
</cp:coreProperties>
</file>