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DC97" w14:textId="77777777" w:rsidR="00207764" w:rsidRDefault="00207764" w:rsidP="0039518B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Cs w:val="24"/>
          <w:shd w:val="clear" w:color="auto" w:fill="FFFFFF"/>
          <w:lang w:eastAsia="en-GB"/>
        </w:rPr>
      </w:pPr>
    </w:p>
    <w:p w14:paraId="07E44AFA" w14:textId="0BE4498D" w:rsidR="00B0037F" w:rsidRPr="00B0037F" w:rsidRDefault="00B0037F" w:rsidP="00B0037F">
      <w:pPr>
        <w:jc w:val="center"/>
        <w:rPr>
          <w:rFonts w:ascii="Arial" w:hAnsi="Arial" w:cs="Arial"/>
          <w:b/>
          <w:u w:val="single"/>
        </w:rPr>
      </w:pPr>
      <w:r w:rsidRPr="00B0037F">
        <w:rPr>
          <w:rFonts w:ascii="Arial" w:hAnsi="Arial" w:cs="Arial"/>
          <w:b/>
          <w:u w:val="single"/>
        </w:rPr>
        <w:t>Application for 16-19 Bursary 20</w:t>
      </w:r>
      <w:r w:rsidR="00DE419B">
        <w:rPr>
          <w:rFonts w:ascii="Arial" w:hAnsi="Arial" w:cs="Arial"/>
          <w:b/>
          <w:u w:val="single"/>
        </w:rPr>
        <w:t>20</w:t>
      </w:r>
      <w:r w:rsidRPr="00B0037F">
        <w:rPr>
          <w:rFonts w:ascii="Arial" w:hAnsi="Arial" w:cs="Arial"/>
          <w:b/>
          <w:u w:val="single"/>
        </w:rPr>
        <w:t>-</w:t>
      </w:r>
      <w:r w:rsidR="00B30307">
        <w:rPr>
          <w:rFonts w:ascii="Arial" w:hAnsi="Arial" w:cs="Arial"/>
          <w:b/>
          <w:u w:val="single"/>
        </w:rPr>
        <w:t>2</w:t>
      </w:r>
      <w:r w:rsidR="00DE419B">
        <w:rPr>
          <w:rFonts w:ascii="Arial" w:hAnsi="Arial" w:cs="Arial"/>
          <w:b/>
          <w:u w:val="single"/>
        </w:rPr>
        <w:t>1</w:t>
      </w:r>
    </w:p>
    <w:p w14:paraId="5C1CFC2F" w14:textId="59087CA8" w:rsidR="00B0037F" w:rsidRPr="00B0037F" w:rsidRDefault="00B0037F" w:rsidP="00B0037F">
      <w:pPr>
        <w:rPr>
          <w:rFonts w:ascii="Arial" w:hAnsi="Arial" w:cs="Arial"/>
        </w:rPr>
      </w:pPr>
      <w:r w:rsidRPr="00B0037F">
        <w:rPr>
          <w:rFonts w:ascii="Arial" w:hAnsi="Arial" w:cs="Arial"/>
        </w:rPr>
        <w:t xml:space="preserve">Student </w:t>
      </w:r>
      <w:proofErr w:type="gramStart"/>
      <w:r w:rsidRPr="00B0037F">
        <w:rPr>
          <w:rFonts w:ascii="Arial" w:hAnsi="Arial" w:cs="Arial"/>
        </w:rPr>
        <w:t>Name:_</w:t>
      </w:r>
      <w:proofErr w:type="gramEnd"/>
      <w:r w:rsidRPr="00B0037F">
        <w:rPr>
          <w:rFonts w:ascii="Arial" w:hAnsi="Arial" w:cs="Arial"/>
        </w:rPr>
        <w:t>________________________________________________</w:t>
      </w:r>
      <w:r w:rsidR="001E6071">
        <w:rPr>
          <w:rFonts w:ascii="Arial" w:hAnsi="Arial" w:cs="Arial"/>
          <w:u w:val="single"/>
        </w:rPr>
        <w:tab/>
      </w:r>
      <w:r w:rsidR="001E6071">
        <w:rPr>
          <w:rFonts w:ascii="Arial" w:hAnsi="Arial" w:cs="Arial"/>
          <w:u w:val="single"/>
        </w:rPr>
        <w:tab/>
      </w:r>
      <w:r w:rsidR="001E6071">
        <w:rPr>
          <w:rFonts w:ascii="Arial" w:hAnsi="Arial" w:cs="Arial"/>
          <w:u w:val="single"/>
        </w:rPr>
        <w:tab/>
      </w:r>
      <w:r w:rsidR="001E6071">
        <w:rPr>
          <w:rFonts w:ascii="Arial" w:hAnsi="Arial" w:cs="Arial"/>
          <w:u w:val="single"/>
        </w:rPr>
        <w:tab/>
      </w:r>
      <w:r w:rsidRPr="00B0037F">
        <w:rPr>
          <w:rFonts w:ascii="Arial" w:hAnsi="Arial" w:cs="Arial"/>
        </w:rPr>
        <w:t xml:space="preserve">  </w:t>
      </w:r>
    </w:p>
    <w:p w14:paraId="5F038D16" w14:textId="02F92568" w:rsidR="00B0037F" w:rsidRPr="001E6071" w:rsidRDefault="00B0037F" w:rsidP="00B0037F">
      <w:pPr>
        <w:rPr>
          <w:rFonts w:ascii="Arial" w:hAnsi="Arial" w:cs="Arial"/>
          <w:sz w:val="16"/>
          <w:szCs w:val="16"/>
          <w:u w:val="single"/>
        </w:rPr>
      </w:pPr>
      <w:proofErr w:type="gramStart"/>
      <w:r w:rsidRPr="00B0037F">
        <w:rPr>
          <w:rFonts w:ascii="Arial" w:hAnsi="Arial" w:cs="Arial"/>
        </w:rPr>
        <w:t>Form:_</w:t>
      </w:r>
      <w:proofErr w:type="gramEnd"/>
      <w:r w:rsidRPr="00B0037F">
        <w:rPr>
          <w:rFonts w:ascii="Arial" w:hAnsi="Arial" w:cs="Arial"/>
        </w:rPr>
        <w:t xml:space="preserve">__________________   </w:t>
      </w:r>
      <w:r w:rsidR="00E24FC4" w:rsidRPr="00E24FC4">
        <w:rPr>
          <w:rFonts w:ascii="Arial" w:hAnsi="Arial" w:cs="Arial"/>
          <w:b/>
        </w:rPr>
        <w:t xml:space="preserve">School </w:t>
      </w:r>
      <w:r w:rsidRPr="00E24FC4">
        <w:rPr>
          <w:rFonts w:ascii="Arial" w:hAnsi="Arial" w:cs="Arial"/>
          <w:b/>
        </w:rPr>
        <w:t>Email</w:t>
      </w:r>
      <w:r w:rsidRPr="008122A2">
        <w:rPr>
          <w:rFonts w:ascii="Arial" w:hAnsi="Arial" w:cs="Arial"/>
          <w:b/>
        </w:rPr>
        <w:t xml:space="preserve"> address</w:t>
      </w:r>
      <w:r w:rsidRPr="00B0037F">
        <w:rPr>
          <w:rFonts w:ascii="Arial" w:hAnsi="Arial" w:cs="Arial"/>
        </w:rPr>
        <w:t xml:space="preserve"> ________________________________</w:t>
      </w:r>
      <w:r w:rsidR="001E6071">
        <w:rPr>
          <w:rFonts w:ascii="Arial" w:hAnsi="Arial" w:cs="Arial"/>
        </w:rPr>
        <w:tab/>
      </w:r>
      <w:r w:rsidR="001E6071">
        <w:rPr>
          <w:rFonts w:ascii="Arial" w:hAnsi="Arial" w:cs="Arial"/>
          <w:u w:val="single"/>
        </w:rPr>
        <w:tab/>
      </w:r>
    </w:p>
    <w:p w14:paraId="2648620E" w14:textId="088CA2DF" w:rsidR="00B0037F" w:rsidRPr="001E6071" w:rsidRDefault="00B0037F" w:rsidP="00B0037F">
      <w:pPr>
        <w:rPr>
          <w:rFonts w:ascii="Arial" w:hAnsi="Arial" w:cs="Arial"/>
          <w:u w:val="single"/>
        </w:rPr>
      </w:pPr>
      <w:proofErr w:type="gramStart"/>
      <w:r w:rsidRPr="00B0037F">
        <w:rPr>
          <w:rFonts w:ascii="Arial" w:hAnsi="Arial" w:cs="Arial"/>
        </w:rPr>
        <w:t>Address:_</w:t>
      </w:r>
      <w:proofErr w:type="gramEnd"/>
      <w:r w:rsidRPr="00B0037F">
        <w:rPr>
          <w:rFonts w:ascii="Arial" w:hAnsi="Arial" w:cs="Arial"/>
        </w:rPr>
        <w:t>________________________________________________________________</w:t>
      </w:r>
      <w:r w:rsidR="001E6071">
        <w:rPr>
          <w:rFonts w:ascii="Arial" w:hAnsi="Arial" w:cs="Arial"/>
          <w:u w:val="single"/>
        </w:rPr>
        <w:tab/>
      </w:r>
      <w:r w:rsidR="001E6071">
        <w:rPr>
          <w:rFonts w:ascii="Arial" w:hAnsi="Arial" w:cs="Arial"/>
          <w:u w:val="single"/>
        </w:rPr>
        <w:tab/>
      </w:r>
    </w:p>
    <w:p w14:paraId="41E67D7D" w14:textId="39207EB0" w:rsidR="00B0037F" w:rsidRPr="001E6071" w:rsidRDefault="00B0037F" w:rsidP="00B0037F">
      <w:pPr>
        <w:rPr>
          <w:rFonts w:ascii="Arial" w:hAnsi="Arial" w:cs="Arial"/>
          <w:u w:val="single"/>
        </w:rPr>
      </w:pPr>
      <w:r w:rsidRPr="00B0037F">
        <w:rPr>
          <w:rFonts w:ascii="Arial" w:hAnsi="Arial" w:cs="Arial"/>
        </w:rPr>
        <w:t>________________________________________________________________________</w:t>
      </w:r>
      <w:r w:rsidR="001E6071">
        <w:rPr>
          <w:rFonts w:ascii="Arial" w:hAnsi="Arial" w:cs="Arial"/>
          <w:u w:val="single"/>
        </w:rPr>
        <w:tab/>
      </w:r>
      <w:r w:rsidR="001E6071">
        <w:rPr>
          <w:rFonts w:ascii="Arial" w:hAnsi="Arial" w:cs="Arial"/>
          <w:u w:val="single"/>
        </w:rPr>
        <w:tab/>
      </w:r>
    </w:p>
    <w:p w14:paraId="42690C69" w14:textId="25E4B5E5" w:rsidR="00B0037F" w:rsidRPr="001E6071" w:rsidRDefault="00B0037F" w:rsidP="00B0037F">
      <w:pPr>
        <w:rPr>
          <w:rFonts w:ascii="Arial" w:hAnsi="Arial" w:cs="Arial"/>
          <w:u w:val="single"/>
        </w:rPr>
      </w:pPr>
      <w:r w:rsidRPr="00B0037F">
        <w:rPr>
          <w:rFonts w:ascii="Arial" w:hAnsi="Arial" w:cs="Arial"/>
        </w:rPr>
        <w:t>___________________________________________        Postcode:  ________________</w:t>
      </w:r>
      <w:r w:rsidR="001E6071">
        <w:rPr>
          <w:rFonts w:ascii="Arial" w:hAnsi="Arial" w:cs="Arial"/>
          <w:u w:val="single"/>
        </w:rPr>
        <w:tab/>
      </w:r>
      <w:r w:rsidR="001E6071">
        <w:rPr>
          <w:rFonts w:ascii="Arial" w:hAnsi="Arial" w:cs="Arial"/>
          <w:u w:val="single"/>
        </w:rPr>
        <w:tab/>
      </w:r>
    </w:p>
    <w:p w14:paraId="530DF67A" w14:textId="425866A8" w:rsidR="00B0037F" w:rsidRDefault="001E6071" w:rsidP="00B0037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0037F" w:rsidRPr="00B0037F">
        <w:rPr>
          <w:rFonts w:ascii="Arial" w:hAnsi="Arial" w:cs="Arial"/>
        </w:rPr>
        <w:t xml:space="preserve">Pease answer questions below relating to the support you require. </w:t>
      </w:r>
      <w:r w:rsidR="00765074" w:rsidRPr="0084512C">
        <w:rPr>
          <w:rFonts w:ascii="Arial" w:hAnsi="Arial" w:cs="Arial"/>
          <w:b/>
        </w:rPr>
        <w:t>All sections must be completed in full</w:t>
      </w:r>
      <w:r w:rsidR="0084512C" w:rsidRPr="0084512C">
        <w:rPr>
          <w:rFonts w:ascii="Arial" w:hAnsi="Arial" w:cs="Arial"/>
          <w:b/>
        </w:rPr>
        <w:t xml:space="preserve"> and evidence must be current.  If the application is incomplete or evidence is not current, it will be returned to the applicant.</w:t>
      </w:r>
      <w:r w:rsidR="0084512C">
        <w:rPr>
          <w:rFonts w:ascii="Arial" w:hAnsi="Arial" w:cs="Arial"/>
        </w:rPr>
        <w:t xml:space="preserve"> When complete t</w:t>
      </w:r>
      <w:r w:rsidR="00B0037F" w:rsidRPr="00B0037F">
        <w:rPr>
          <w:rFonts w:ascii="Arial" w:hAnsi="Arial" w:cs="Arial"/>
        </w:rPr>
        <w:t>he application will be assessed and you will be contacted in writing of the decision</w:t>
      </w:r>
      <w:r w:rsidR="0084512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D46AE" w:rsidRPr="00B0037F" w14:paraId="1F3D33AC" w14:textId="77777777" w:rsidTr="004C2310">
        <w:tc>
          <w:tcPr>
            <w:tcW w:w="10485" w:type="dxa"/>
            <w:shd w:val="clear" w:color="auto" w:fill="auto"/>
          </w:tcPr>
          <w:p w14:paraId="3BB1CBAE" w14:textId="77777777" w:rsidR="009D46AE" w:rsidRPr="00B0037F" w:rsidRDefault="009D46AE" w:rsidP="004C2310">
            <w:pPr>
              <w:rPr>
                <w:rFonts w:ascii="Arial" w:eastAsia="Calibri" w:hAnsi="Arial" w:cs="Arial"/>
              </w:rPr>
            </w:pPr>
            <w:r w:rsidRPr="00B0037F">
              <w:rPr>
                <w:rFonts w:ascii="Arial" w:eastAsia="Calibri" w:hAnsi="Arial" w:cs="Arial"/>
              </w:rPr>
              <w:t>Why do you feel you meet the criteria?</w:t>
            </w:r>
          </w:p>
          <w:p w14:paraId="2EDFA1A3" w14:textId="77777777" w:rsidR="009D46AE" w:rsidRDefault="009D46AE" w:rsidP="004C2310">
            <w:pPr>
              <w:rPr>
                <w:rFonts w:ascii="Arial" w:eastAsia="Calibri" w:hAnsi="Arial" w:cs="Arial"/>
              </w:rPr>
            </w:pPr>
          </w:p>
          <w:p w14:paraId="5448B25F" w14:textId="77777777" w:rsidR="009D46AE" w:rsidRDefault="009D46AE" w:rsidP="004C2310">
            <w:pPr>
              <w:rPr>
                <w:rFonts w:ascii="Arial" w:eastAsia="Calibri" w:hAnsi="Arial" w:cs="Arial"/>
              </w:rPr>
            </w:pPr>
          </w:p>
          <w:p w14:paraId="1302B064" w14:textId="77777777" w:rsidR="009D46AE" w:rsidRDefault="009D46AE" w:rsidP="004C2310">
            <w:pPr>
              <w:rPr>
                <w:rFonts w:ascii="Arial" w:eastAsia="Calibri" w:hAnsi="Arial" w:cs="Arial"/>
              </w:rPr>
            </w:pPr>
          </w:p>
          <w:p w14:paraId="4BDB5581" w14:textId="77777777" w:rsidR="001E6071" w:rsidRDefault="001E6071" w:rsidP="004C2310">
            <w:pPr>
              <w:rPr>
                <w:rFonts w:ascii="Arial" w:eastAsia="Calibri" w:hAnsi="Arial" w:cs="Arial"/>
              </w:rPr>
            </w:pPr>
          </w:p>
          <w:p w14:paraId="03EFBD48" w14:textId="6935B12F" w:rsidR="001E6071" w:rsidRPr="00B0037F" w:rsidRDefault="001E6071" w:rsidP="004C2310">
            <w:pPr>
              <w:rPr>
                <w:rFonts w:ascii="Arial" w:eastAsia="Calibri" w:hAnsi="Arial" w:cs="Arial"/>
              </w:rPr>
            </w:pPr>
          </w:p>
        </w:tc>
      </w:tr>
    </w:tbl>
    <w:p w14:paraId="09F41006" w14:textId="77777777" w:rsidR="009D46AE" w:rsidRDefault="009D46AE" w:rsidP="009D46AE">
      <w:pPr>
        <w:rPr>
          <w:rFonts w:ascii="Arial" w:hAnsi="Arial" w:cs="Arial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9D46AE" w:rsidRPr="00B0037F" w14:paraId="4AFAEA71" w14:textId="77777777" w:rsidTr="004C2310">
        <w:trPr>
          <w:trHeight w:val="532"/>
        </w:trPr>
        <w:tc>
          <w:tcPr>
            <w:tcW w:w="10486" w:type="dxa"/>
            <w:shd w:val="clear" w:color="auto" w:fill="auto"/>
          </w:tcPr>
          <w:p w14:paraId="7317750B" w14:textId="77777777" w:rsidR="009D46AE" w:rsidRPr="00B0037F" w:rsidRDefault="009D46AE" w:rsidP="004C2310">
            <w:pPr>
              <w:rPr>
                <w:rFonts w:ascii="Arial" w:eastAsia="Calibri" w:hAnsi="Arial" w:cs="Arial"/>
              </w:rPr>
            </w:pPr>
            <w:r w:rsidRPr="00B0037F">
              <w:rPr>
                <w:rFonts w:ascii="Arial" w:eastAsia="Calibri" w:hAnsi="Arial" w:cs="Arial"/>
              </w:rPr>
              <w:t>Evidence Provided</w:t>
            </w:r>
          </w:p>
          <w:p w14:paraId="65F2100B" w14:textId="386C1240" w:rsidR="009D46AE" w:rsidRDefault="009D46AE" w:rsidP="004C2310">
            <w:pPr>
              <w:rPr>
                <w:rFonts w:ascii="Arial" w:eastAsia="Calibri" w:hAnsi="Arial" w:cs="Arial"/>
              </w:rPr>
            </w:pPr>
          </w:p>
          <w:p w14:paraId="2504F9AB" w14:textId="4AEAD57C" w:rsidR="001E6071" w:rsidRDefault="001E6071" w:rsidP="004C2310">
            <w:pPr>
              <w:rPr>
                <w:rFonts w:ascii="Arial" w:eastAsia="Calibri" w:hAnsi="Arial" w:cs="Arial"/>
              </w:rPr>
            </w:pPr>
          </w:p>
          <w:p w14:paraId="2E0CD103" w14:textId="77777777" w:rsidR="001E6071" w:rsidRDefault="001E6071" w:rsidP="004C2310">
            <w:pPr>
              <w:rPr>
                <w:rFonts w:ascii="Arial" w:eastAsia="Calibri" w:hAnsi="Arial" w:cs="Arial"/>
              </w:rPr>
            </w:pPr>
          </w:p>
          <w:p w14:paraId="125E6950" w14:textId="77777777" w:rsidR="009D46AE" w:rsidRPr="00B0037F" w:rsidRDefault="009D46AE" w:rsidP="004C2310">
            <w:pPr>
              <w:rPr>
                <w:rFonts w:ascii="Arial" w:eastAsia="Calibri" w:hAnsi="Arial" w:cs="Arial"/>
              </w:rPr>
            </w:pPr>
          </w:p>
        </w:tc>
      </w:tr>
    </w:tbl>
    <w:p w14:paraId="2CC760D4" w14:textId="77777777" w:rsidR="009D46AE" w:rsidRDefault="009D46AE" w:rsidP="009D46AE">
      <w:pPr>
        <w:jc w:val="both"/>
        <w:rPr>
          <w:rFonts w:ascii="Arial" w:hAnsi="Arial" w:cs="Arial"/>
        </w:rPr>
      </w:pPr>
    </w:p>
    <w:p w14:paraId="17207FB9" w14:textId="1754D6F6" w:rsidR="009D46AE" w:rsidRDefault="009D46AE" w:rsidP="009D4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you requesting support for?</w:t>
      </w:r>
    </w:p>
    <w:p w14:paraId="54D09FDE" w14:textId="77777777" w:rsidR="009D46AE" w:rsidRDefault="009D46AE" w:rsidP="009D4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(please tick where appropriate and complete all details in boxes provided)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04"/>
        <w:gridCol w:w="486"/>
        <w:gridCol w:w="8095"/>
      </w:tblGrid>
      <w:tr w:rsidR="009D46AE" w14:paraId="5849AC83" w14:textId="77777777" w:rsidTr="009D46AE">
        <w:tc>
          <w:tcPr>
            <w:tcW w:w="1904" w:type="dxa"/>
          </w:tcPr>
          <w:p w14:paraId="02BF9FC2" w14:textId="6530F3B0" w:rsidR="009D46AE" w:rsidRPr="009D46AE" w:rsidRDefault="009D46AE" w:rsidP="004C2310">
            <w:pPr>
              <w:rPr>
                <w:rFonts w:ascii="Arial" w:hAnsi="Arial" w:cs="Arial"/>
                <w:b/>
                <w:bCs/>
              </w:rPr>
            </w:pPr>
            <w:r w:rsidRPr="009D46AE">
              <w:rPr>
                <w:rFonts w:ascii="Arial" w:hAnsi="Arial" w:cs="Arial"/>
                <w:b/>
                <w:bCs/>
              </w:rPr>
              <w:t xml:space="preserve">Transport </w:t>
            </w:r>
          </w:p>
        </w:tc>
        <w:tc>
          <w:tcPr>
            <w:tcW w:w="486" w:type="dxa"/>
          </w:tcPr>
          <w:p w14:paraId="0C609073" w14:textId="77777777" w:rsidR="009D46AE" w:rsidRPr="009D46AE" w:rsidRDefault="009D46AE" w:rsidP="00621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5" w:type="dxa"/>
          </w:tcPr>
          <w:p w14:paraId="6F923D61" w14:textId="794C9FEC" w:rsidR="009D46AE" w:rsidRPr="009D46AE" w:rsidRDefault="009D46AE" w:rsidP="004C2310">
            <w:pPr>
              <w:rPr>
                <w:rFonts w:ascii="Arial" w:hAnsi="Arial" w:cs="Arial"/>
                <w:sz w:val="24"/>
                <w:szCs w:val="24"/>
              </w:rPr>
            </w:pPr>
            <w:r w:rsidRPr="009D46AE">
              <w:rPr>
                <w:rFonts w:ascii="Arial" w:hAnsi="Arial" w:cs="Arial"/>
                <w:sz w:val="24"/>
                <w:szCs w:val="24"/>
              </w:rPr>
              <w:t xml:space="preserve">(Students aged 16-18 living in Greater Manchester are entitled to the OUR PASS that allows free bus travel within Greater Manchester). The 16-19 Bursary will cover the £10 admiration fee for applying for the pass.                                                                            </w:t>
            </w:r>
          </w:p>
        </w:tc>
      </w:tr>
      <w:tr w:rsidR="009D46AE" w14:paraId="7EBBD8C6" w14:textId="77777777" w:rsidTr="009D46AE">
        <w:tc>
          <w:tcPr>
            <w:tcW w:w="1904" w:type="dxa"/>
          </w:tcPr>
          <w:p w14:paraId="74B4AEBF" w14:textId="49A351C4" w:rsidR="009D46AE" w:rsidRPr="009D46AE" w:rsidRDefault="009D46AE" w:rsidP="004C2310">
            <w:pPr>
              <w:rPr>
                <w:rFonts w:ascii="Arial" w:hAnsi="Arial" w:cs="Arial"/>
                <w:b/>
                <w:bCs/>
              </w:rPr>
            </w:pPr>
            <w:r w:rsidRPr="009D46AE">
              <w:rPr>
                <w:rFonts w:ascii="Arial" w:hAnsi="Arial" w:cs="Arial"/>
                <w:b/>
                <w:bCs/>
              </w:rPr>
              <w:t>Free School Meals</w:t>
            </w:r>
          </w:p>
        </w:tc>
        <w:tc>
          <w:tcPr>
            <w:tcW w:w="486" w:type="dxa"/>
          </w:tcPr>
          <w:p w14:paraId="69AEF713" w14:textId="77777777" w:rsidR="009D46AE" w:rsidRPr="009D46AE" w:rsidRDefault="009D46AE" w:rsidP="00621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5" w:type="dxa"/>
          </w:tcPr>
          <w:p w14:paraId="52A0D297" w14:textId="0FBD92DD" w:rsidR="009D46AE" w:rsidRPr="009D46AE" w:rsidRDefault="009D46AE" w:rsidP="004C2310">
            <w:pPr>
              <w:rPr>
                <w:rFonts w:ascii="Arial" w:hAnsi="Arial" w:cs="Arial"/>
                <w:sz w:val="24"/>
                <w:szCs w:val="24"/>
              </w:rPr>
            </w:pPr>
            <w:r w:rsidRPr="009D46AE">
              <w:rPr>
                <w:rFonts w:ascii="Arial" w:hAnsi="Arial" w:cs="Arial"/>
                <w:sz w:val="24"/>
                <w:szCs w:val="24"/>
              </w:rPr>
              <w:t xml:space="preserve">Did the student receive free school meals in Year </w:t>
            </w:r>
            <w:proofErr w:type="gramStart"/>
            <w:r w:rsidRPr="009D46AE">
              <w:rPr>
                <w:rFonts w:ascii="Arial" w:hAnsi="Arial" w:cs="Arial"/>
                <w:sz w:val="24"/>
                <w:szCs w:val="24"/>
              </w:rPr>
              <w:t>11  Yes</w:t>
            </w:r>
            <w:proofErr w:type="gramEnd"/>
            <w:r w:rsidRPr="009D46AE">
              <w:rPr>
                <w:rFonts w:ascii="Arial" w:hAnsi="Arial" w:cs="Arial"/>
                <w:sz w:val="24"/>
                <w:szCs w:val="24"/>
              </w:rPr>
              <w:t>/No</w:t>
            </w:r>
          </w:p>
        </w:tc>
      </w:tr>
    </w:tbl>
    <w:p w14:paraId="6991150E" w14:textId="77777777" w:rsidR="001E6071" w:rsidRDefault="001E6071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5"/>
        <w:gridCol w:w="5122"/>
        <w:gridCol w:w="408"/>
      </w:tblGrid>
      <w:tr w:rsidR="001E6071" w:rsidRPr="00260D2F" w14:paraId="1C9852A7" w14:textId="16358D9A" w:rsidTr="001E6071">
        <w:tc>
          <w:tcPr>
            <w:tcW w:w="4955" w:type="dxa"/>
            <w:vMerge w:val="restart"/>
          </w:tcPr>
          <w:p w14:paraId="77A7C44E" w14:textId="4D23152F" w:rsidR="001E6071" w:rsidRPr="001E6071" w:rsidRDefault="001E6071">
            <w:pPr>
              <w:rPr>
                <w:rFonts w:ascii="Arial" w:hAnsi="Arial" w:cs="Arial"/>
                <w:b/>
                <w:bCs/>
              </w:rPr>
            </w:pPr>
            <w:r w:rsidRPr="001E6071">
              <w:rPr>
                <w:rFonts w:ascii="Arial" w:hAnsi="Arial" w:cs="Arial"/>
                <w:b/>
                <w:bCs/>
              </w:rPr>
              <w:lastRenderedPageBreak/>
              <w:t>Internet connection (Please tick your current circumstances)</w:t>
            </w:r>
          </w:p>
        </w:tc>
        <w:tc>
          <w:tcPr>
            <w:tcW w:w="5122" w:type="dxa"/>
          </w:tcPr>
          <w:p w14:paraId="55BDB004" w14:textId="0C1E0B64" w:rsidR="001E6071" w:rsidRPr="00260D2F" w:rsidRDefault="001E6071">
            <w:pPr>
              <w:rPr>
                <w:rFonts w:ascii="Arial" w:hAnsi="Arial" w:cs="Arial"/>
              </w:rPr>
            </w:pPr>
            <w:r w:rsidRPr="00260D2F">
              <w:rPr>
                <w:rFonts w:ascii="Arial" w:hAnsi="Arial" w:cs="Arial"/>
              </w:rPr>
              <w:t>Unlimited Broadband</w:t>
            </w:r>
          </w:p>
        </w:tc>
        <w:tc>
          <w:tcPr>
            <w:tcW w:w="408" w:type="dxa"/>
          </w:tcPr>
          <w:p w14:paraId="69166E74" w14:textId="77777777" w:rsidR="001E6071" w:rsidRPr="00260D2F" w:rsidRDefault="001E6071">
            <w:pPr>
              <w:rPr>
                <w:rFonts w:ascii="Arial" w:hAnsi="Arial" w:cs="Arial"/>
              </w:rPr>
            </w:pPr>
          </w:p>
        </w:tc>
      </w:tr>
      <w:tr w:rsidR="001E6071" w:rsidRPr="00260D2F" w14:paraId="600BE5E8" w14:textId="749CABF4" w:rsidTr="001E6071">
        <w:tc>
          <w:tcPr>
            <w:tcW w:w="4955" w:type="dxa"/>
            <w:vMerge/>
          </w:tcPr>
          <w:p w14:paraId="272D9950" w14:textId="77777777" w:rsidR="001E6071" w:rsidRDefault="001E6071"/>
        </w:tc>
        <w:tc>
          <w:tcPr>
            <w:tcW w:w="5122" w:type="dxa"/>
          </w:tcPr>
          <w:p w14:paraId="1AA78379" w14:textId="7A22E163" w:rsidR="001E6071" w:rsidRPr="00260D2F" w:rsidRDefault="001E6071">
            <w:pPr>
              <w:rPr>
                <w:rFonts w:ascii="Arial" w:hAnsi="Arial" w:cs="Arial"/>
              </w:rPr>
            </w:pPr>
            <w:r w:rsidRPr="00260D2F">
              <w:rPr>
                <w:rFonts w:ascii="Arial" w:hAnsi="Arial" w:cs="Arial"/>
              </w:rPr>
              <w:t>Limited Broadband</w:t>
            </w:r>
          </w:p>
        </w:tc>
        <w:tc>
          <w:tcPr>
            <w:tcW w:w="408" w:type="dxa"/>
          </w:tcPr>
          <w:p w14:paraId="276B7247" w14:textId="77777777" w:rsidR="001E6071" w:rsidRPr="00260D2F" w:rsidRDefault="001E6071">
            <w:pPr>
              <w:rPr>
                <w:rFonts w:ascii="Arial" w:hAnsi="Arial" w:cs="Arial"/>
              </w:rPr>
            </w:pPr>
          </w:p>
        </w:tc>
      </w:tr>
      <w:tr w:rsidR="001E6071" w:rsidRPr="00260D2F" w14:paraId="20D6690E" w14:textId="77777777" w:rsidTr="001E6071">
        <w:tc>
          <w:tcPr>
            <w:tcW w:w="4955" w:type="dxa"/>
            <w:vMerge/>
          </w:tcPr>
          <w:p w14:paraId="34E9A38B" w14:textId="77777777" w:rsidR="001E6071" w:rsidRDefault="001E6071"/>
        </w:tc>
        <w:tc>
          <w:tcPr>
            <w:tcW w:w="5122" w:type="dxa"/>
          </w:tcPr>
          <w:p w14:paraId="44068ACA" w14:textId="1B5F5FC4" w:rsidR="001E6071" w:rsidRPr="00260D2F" w:rsidRDefault="001E6071">
            <w:pPr>
              <w:rPr>
                <w:rFonts w:ascii="Arial" w:hAnsi="Arial" w:cs="Arial"/>
              </w:rPr>
            </w:pPr>
            <w:r w:rsidRPr="00260D2F">
              <w:rPr>
                <w:rFonts w:ascii="Arial" w:hAnsi="Arial" w:cs="Arial"/>
              </w:rPr>
              <w:t>Mobile Data</w:t>
            </w:r>
          </w:p>
        </w:tc>
        <w:tc>
          <w:tcPr>
            <w:tcW w:w="408" w:type="dxa"/>
          </w:tcPr>
          <w:p w14:paraId="4A0749D7" w14:textId="77777777" w:rsidR="001E6071" w:rsidRPr="00260D2F" w:rsidRDefault="001E6071">
            <w:pPr>
              <w:rPr>
                <w:rFonts w:ascii="Arial" w:hAnsi="Arial" w:cs="Arial"/>
              </w:rPr>
            </w:pPr>
          </w:p>
        </w:tc>
      </w:tr>
      <w:tr w:rsidR="001E6071" w:rsidRPr="00260D2F" w14:paraId="6FF54EF1" w14:textId="77777777" w:rsidTr="001E6071">
        <w:tc>
          <w:tcPr>
            <w:tcW w:w="4955" w:type="dxa"/>
            <w:vMerge/>
          </w:tcPr>
          <w:p w14:paraId="18710E44" w14:textId="77777777" w:rsidR="001E6071" w:rsidRDefault="001E6071"/>
        </w:tc>
        <w:tc>
          <w:tcPr>
            <w:tcW w:w="5122" w:type="dxa"/>
          </w:tcPr>
          <w:p w14:paraId="3FBC9783" w14:textId="0233CDF6" w:rsidR="001E6071" w:rsidRPr="00260D2F" w:rsidRDefault="001E6071">
            <w:pPr>
              <w:rPr>
                <w:rFonts w:ascii="Arial" w:hAnsi="Arial" w:cs="Arial"/>
              </w:rPr>
            </w:pPr>
            <w:r w:rsidRPr="00260D2F">
              <w:rPr>
                <w:rFonts w:ascii="Arial" w:hAnsi="Arial" w:cs="Arial"/>
              </w:rPr>
              <w:t>No internet connection</w:t>
            </w:r>
          </w:p>
        </w:tc>
        <w:tc>
          <w:tcPr>
            <w:tcW w:w="408" w:type="dxa"/>
          </w:tcPr>
          <w:p w14:paraId="410D5801" w14:textId="77777777" w:rsidR="001E6071" w:rsidRPr="00260D2F" w:rsidRDefault="001E6071">
            <w:pPr>
              <w:rPr>
                <w:rFonts w:ascii="Arial" w:hAnsi="Arial" w:cs="Arial"/>
              </w:rPr>
            </w:pPr>
          </w:p>
        </w:tc>
      </w:tr>
      <w:tr w:rsidR="001E6071" w:rsidRPr="00260D2F" w14:paraId="1D712108" w14:textId="77777777" w:rsidTr="001E6071">
        <w:tc>
          <w:tcPr>
            <w:tcW w:w="4955" w:type="dxa"/>
            <w:vMerge/>
          </w:tcPr>
          <w:p w14:paraId="753C3E04" w14:textId="77777777" w:rsidR="001E6071" w:rsidRDefault="001E6071"/>
        </w:tc>
        <w:tc>
          <w:tcPr>
            <w:tcW w:w="5122" w:type="dxa"/>
          </w:tcPr>
          <w:p w14:paraId="52794531" w14:textId="443D0D83" w:rsidR="001E6071" w:rsidRPr="00260D2F" w:rsidRDefault="001E6071">
            <w:pPr>
              <w:rPr>
                <w:rFonts w:ascii="Arial" w:hAnsi="Arial" w:cs="Arial"/>
              </w:rPr>
            </w:pPr>
            <w:r w:rsidRPr="00260D2F">
              <w:rPr>
                <w:rFonts w:ascii="Arial" w:hAnsi="Arial" w:cs="Arial"/>
              </w:rPr>
              <w:t>None of the above</w:t>
            </w:r>
          </w:p>
        </w:tc>
        <w:tc>
          <w:tcPr>
            <w:tcW w:w="408" w:type="dxa"/>
          </w:tcPr>
          <w:p w14:paraId="11604052" w14:textId="77777777" w:rsidR="001E6071" w:rsidRPr="00260D2F" w:rsidRDefault="001E6071">
            <w:pPr>
              <w:rPr>
                <w:rFonts w:ascii="Arial" w:hAnsi="Arial" w:cs="Arial"/>
              </w:rPr>
            </w:pPr>
          </w:p>
        </w:tc>
      </w:tr>
      <w:tr w:rsidR="001E6071" w14:paraId="3D95C756" w14:textId="77777777" w:rsidTr="00451AF8">
        <w:tc>
          <w:tcPr>
            <w:tcW w:w="10485" w:type="dxa"/>
            <w:gridSpan w:val="3"/>
          </w:tcPr>
          <w:p w14:paraId="04B4AB83" w14:textId="62B4652A" w:rsidR="001E6071" w:rsidRDefault="001E6071">
            <w:pPr>
              <w:rPr>
                <w:b/>
                <w:bCs/>
              </w:rPr>
            </w:pPr>
            <w:r w:rsidRPr="001E6071">
              <w:rPr>
                <w:b/>
                <w:bCs/>
              </w:rPr>
              <w:t>Broadband limit:</w:t>
            </w:r>
            <w:r w:rsidR="00260D2F">
              <w:rPr>
                <w:b/>
                <w:bCs/>
              </w:rPr>
              <w:br/>
            </w:r>
            <w:r w:rsidR="00260D2F" w:rsidRPr="00260D2F">
              <w:t>(</w:t>
            </w:r>
            <w:r w:rsidR="00260D2F">
              <w:t>P</w:t>
            </w:r>
            <w:r w:rsidR="00260D2F" w:rsidRPr="00260D2F">
              <w:t>lease state)</w:t>
            </w:r>
          </w:p>
          <w:p w14:paraId="6AF7C036" w14:textId="079F48B3" w:rsidR="001E6071" w:rsidRDefault="001E6071"/>
        </w:tc>
      </w:tr>
      <w:tr w:rsidR="001E6071" w14:paraId="07D33245" w14:textId="77777777" w:rsidTr="001D3404">
        <w:tc>
          <w:tcPr>
            <w:tcW w:w="10485" w:type="dxa"/>
            <w:gridSpan w:val="3"/>
          </w:tcPr>
          <w:p w14:paraId="68C54188" w14:textId="77777777" w:rsidR="001E6071" w:rsidRDefault="001E6071">
            <w:pPr>
              <w:rPr>
                <w:b/>
                <w:bCs/>
              </w:rPr>
            </w:pPr>
            <w:r w:rsidRPr="001E6071">
              <w:rPr>
                <w:b/>
                <w:bCs/>
              </w:rPr>
              <w:t>Data limit:</w:t>
            </w:r>
          </w:p>
          <w:p w14:paraId="7DB79B71" w14:textId="60C88592" w:rsidR="001E6071" w:rsidRDefault="00260D2F">
            <w:r>
              <w:t>(Please state)</w:t>
            </w:r>
          </w:p>
        </w:tc>
      </w:tr>
    </w:tbl>
    <w:p w14:paraId="12C112F4" w14:textId="1400E173" w:rsidR="001E6071" w:rsidRDefault="001E607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E6071" w14:paraId="72783088" w14:textId="77777777" w:rsidTr="00F26E63">
        <w:tc>
          <w:tcPr>
            <w:tcW w:w="10485" w:type="dxa"/>
          </w:tcPr>
          <w:p w14:paraId="75C71B88" w14:textId="24D57A27" w:rsidR="001E6071" w:rsidRPr="001E6071" w:rsidRDefault="001E6071">
            <w:pPr>
              <w:rPr>
                <w:rFonts w:ascii="Arial" w:hAnsi="Arial" w:cs="Arial"/>
                <w:b/>
                <w:bCs/>
              </w:rPr>
            </w:pPr>
            <w:r w:rsidRPr="001E6071">
              <w:rPr>
                <w:rFonts w:ascii="Arial" w:hAnsi="Arial" w:cs="Arial"/>
                <w:b/>
                <w:bCs/>
              </w:rPr>
              <w:t>Please describe your connectivity below</w:t>
            </w:r>
          </w:p>
        </w:tc>
      </w:tr>
      <w:tr w:rsidR="001E6071" w14:paraId="67A22C23" w14:textId="77777777" w:rsidTr="006779BA">
        <w:tc>
          <w:tcPr>
            <w:tcW w:w="10485" w:type="dxa"/>
          </w:tcPr>
          <w:p w14:paraId="1D6B5192" w14:textId="77777777" w:rsidR="001E6071" w:rsidRDefault="001E6071"/>
          <w:p w14:paraId="5C11129D" w14:textId="77777777" w:rsidR="001E6071" w:rsidRDefault="001E6071"/>
          <w:p w14:paraId="331F1977" w14:textId="77777777" w:rsidR="001E6071" w:rsidRDefault="001E6071"/>
          <w:p w14:paraId="41D5664F" w14:textId="77777777" w:rsidR="001E6071" w:rsidRDefault="001E6071"/>
          <w:p w14:paraId="730A141B" w14:textId="77777777" w:rsidR="001E6071" w:rsidRDefault="001E6071"/>
          <w:p w14:paraId="28AE69A9" w14:textId="77777777" w:rsidR="001E6071" w:rsidRDefault="001E6071"/>
          <w:p w14:paraId="02573BEA" w14:textId="64B25687" w:rsidR="001E6071" w:rsidRDefault="001E6071"/>
        </w:tc>
      </w:tr>
    </w:tbl>
    <w:p w14:paraId="63F97CFA" w14:textId="49846B7F" w:rsidR="001E6071" w:rsidRDefault="00260D2F">
      <w: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5103"/>
        <w:gridCol w:w="425"/>
      </w:tblGrid>
      <w:tr w:rsidR="001E6071" w14:paraId="34C774EF" w14:textId="77777777" w:rsidTr="001E6071">
        <w:tc>
          <w:tcPr>
            <w:tcW w:w="4957" w:type="dxa"/>
            <w:vMerge w:val="restart"/>
          </w:tcPr>
          <w:p w14:paraId="44BAC1A3" w14:textId="77777777" w:rsidR="001E6071" w:rsidRPr="009D46AE" w:rsidRDefault="001E6071" w:rsidP="001E6071">
            <w:pPr>
              <w:rPr>
                <w:rFonts w:ascii="Arial" w:hAnsi="Arial" w:cs="Arial"/>
                <w:b/>
                <w:bCs/>
              </w:rPr>
            </w:pPr>
            <w:r w:rsidRPr="009D46AE">
              <w:rPr>
                <w:rFonts w:ascii="Arial" w:hAnsi="Arial" w:cs="Arial"/>
                <w:b/>
                <w:bCs/>
              </w:rPr>
              <w:t xml:space="preserve">IT Equipment </w:t>
            </w:r>
          </w:p>
          <w:p w14:paraId="376F629B" w14:textId="4BA3688D" w:rsidR="001E6071" w:rsidRPr="001E6071" w:rsidRDefault="001E6071" w:rsidP="001E6071">
            <w:pPr>
              <w:rPr>
                <w:rFonts w:ascii="Arial" w:hAnsi="Arial" w:cs="Arial"/>
                <w:b/>
                <w:bCs/>
              </w:rPr>
            </w:pPr>
            <w:r w:rsidRPr="009D46AE">
              <w:rPr>
                <w:rFonts w:ascii="Arial" w:hAnsi="Arial" w:cs="Arial"/>
                <w:b/>
                <w:bCs/>
              </w:rPr>
              <w:t>Please tick whi</w:t>
            </w:r>
            <w:r>
              <w:rPr>
                <w:rFonts w:ascii="Arial" w:hAnsi="Arial" w:cs="Arial"/>
                <w:b/>
                <w:bCs/>
              </w:rPr>
              <w:t>ch IT equipment is available to you.</w:t>
            </w:r>
          </w:p>
        </w:tc>
        <w:tc>
          <w:tcPr>
            <w:tcW w:w="5103" w:type="dxa"/>
          </w:tcPr>
          <w:p w14:paraId="4726B797" w14:textId="3807BED8" w:rsidR="001E6071" w:rsidRPr="00260D2F" w:rsidRDefault="001E6071" w:rsidP="00887272">
            <w:pPr>
              <w:rPr>
                <w:sz w:val="24"/>
                <w:szCs w:val="24"/>
              </w:rPr>
            </w:pPr>
            <w:r w:rsidRPr="00260D2F">
              <w:rPr>
                <w:sz w:val="24"/>
                <w:szCs w:val="24"/>
              </w:rPr>
              <w:t>Student has own laptop/desktop</w:t>
            </w:r>
          </w:p>
        </w:tc>
        <w:tc>
          <w:tcPr>
            <w:tcW w:w="425" w:type="dxa"/>
          </w:tcPr>
          <w:p w14:paraId="335DE92F" w14:textId="77777777" w:rsidR="001E6071" w:rsidRPr="00260D2F" w:rsidRDefault="001E6071" w:rsidP="00887272">
            <w:pPr>
              <w:rPr>
                <w:sz w:val="24"/>
                <w:szCs w:val="24"/>
              </w:rPr>
            </w:pPr>
          </w:p>
        </w:tc>
      </w:tr>
      <w:tr w:rsidR="001E6071" w14:paraId="620D7D6B" w14:textId="77777777" w:rsidTr="001E6071">
        <w:tc>
          <w:tcPr>
            <w:tcW w:w="4957" w:type="dxa"/>
            <w:vMerge/>
          </w:tcPr>
          <w:p w14:paraId="62DDCBE4" w14:textId="77777777" w:rsidR="001E6071" w:rsidRDefault="001E6071" w:rsidP="00887272"/>
        </w:tc>
        <w:tc>
          <w:tcPr>
            <w:tcW w:w="5103" w:type="dxa"/>
          </w:tcPr>
          <w:p w14:paraId="71E3C636" w14:textId="7AF2CAB3" w:rsidR="001E6071" w:rsidRPr="00260D2F" w:rsidRDefault="001E6071" w:rsidP="00887272">
            <w:pPr>
              <w:rPr>
                <w:sz w:val="24"/>
                <w:szCs w:val="24"/>
              </w:rPr>
            </w:pPr>
            <w:r w:rsidRPr="00260D2F">
              <w:rPr>
                <w:sz w:val="24"/>
                <w:szCs w:val="24"/>
              </w:rPr>
              <w:t>Student has own tablet</w:t>
            </w:r>
          </w:p>
        </w:tc>
        <w:tc>
          <w:tcPr>
            <w:tcW w:w="425" w:type="dxa"/>
          </w:tcPr>
          <w:p w14:paraId="4A380465" w14:textId="77777777" w:rsidR="001E6071" w:rsidRPr="00260D2F" w:rsidRDefault="001E6071" w:rsidP="00887272">
            <w:pPr>
              <w:rPr>
                <w:sz w:val="24"/>
                <w:szCs w:val="24"/>
              </w:rPr>
            </w:pPr>
          </w:p>
        </w:tc>
      </w:tr>
      <w:tr w:rsidR="001E6071" w14:paraId="1EA49933" w14:textId="77777777" w:rsidTr="001E6071">
        <w:tc>
          <w:tcPr>
            <w:tcW w:w="4957" w:type="dxa"/>
            <w:vMerge/>
          </w:tcPr>
          <w:p w14:paraId="3A914CD6" w14:textId="77777777" w:rsidR="001E6071" w:rsidRDefault="001E6071" w:rsidP="00887272"/>
        </w:tc>
        <w:tc>
          <w:tcPr>
            <w:tcW w:w="5103" w:type="dxa"/>
          </w:tcPr>
          <w:p w14:paraId="733D74D9" w14:textId="315DFB74" w:rsidR="001E6071" w:rsidRPr="00260D2F" w:rsidRDefault="001E6071" w:rsidP="00887272">
            <w:pPr>
              <w:rPr>
                <w:sz w:val="24"/>
                <w:szCs w:val="24"/>
              </w:rPr>
            </w:pPr>
            <w:r w:rsidRPr="00260D2F">
              <w:rPr>
                <w:sz w:val="24"/>
                <w:szCs w:val="24"/>
              </w:rPr>
              <w:t>Student has own mobile device</w:t>
            </w:r>
          </w:p>
        </w:tc>
        <w:tc>
          <w:tcPr>
            <w:tcW w:w="425" w:type="dxa"/>
          </w:tcPr>
          <w:p w14:paraId="17B89123" w14:textId="77777777" w:rsidR="001E6071" w:rsidRPr="00260D2F" w:rsidRDefault="001E6071" w:rsidP="00887272">
            <w:pPr>
              <w:rPr>
                <w:sz w:val="24"/>
                <w:szCs w:val="24"/>
              </w:rPr>
            </w:pPr>
          </w:p>
        </w:tc>
      </w:tr>
      <w:tr w:rsidR="001E6071" w14:paraId="3ACF2901" w14:textId="77777777" w:rsidTr="001E6071">
        <w:tc>
          <w:tcPr>
            <w:tcW w:w="4957" w:type="dxa"/>
          </w:tcPr>
          <w:p w14:paraId="6D3BAF8D" w14:textId="77777777" w:rsidR="001E6071" w:rsidRDefault="001E6071" w:rsidP="00887272"/>
        </w:tc>
        <w:tc>
          <w:tcPr>
            <w:tcW w:w="5103" w:type="dxa"/>
          </w:tcPr>
          <w:p w14:paraId="25CA9D59" w14:textId="101D7B02" w:rsidR="001E6071" w:rsidRPr="00260D2F" w:rsidRDefault="001E6071" w:rsidP="00887272">
            <w:pPr>
              <w:rPr>
                <w:sz w:val="24"/>
                <w:szCs w:val="24"/>
              </w:rPr>
            </w:pPr>
            <w:r w:rsidRPr="00260D2F">
              <w:rPr>
                <w:sz w:val="24"/>
                <w:szCs w:val="24"/>
              </w:rPr>
              <w:t>Student has access to family laptop/desktop</w:t>
            </w:r>
          </w:p>
        </w:tc>
        <w:tc>
          <w:tcPr>
            <w:tcW w:w="425" w:type="dxa"/>
          </w:tcPr>
          <w:p w14:paraId="6903332D" w14:textId="77777777" w:rsidR="001E6071" w:rsidRPr="00260D2F" w:rsidRDefault="001E6071" w:rsidP="00887272">
            <w:pPr>
              <w:rPr>
                <w:sz w:val="24"/>
                <w:szCs w:val="24"/>
              </w:rPr>
            </w:pPr>
          </w:p>
        </w:tc>
      </w:tr>
      <w:tr w:rsidR="001E6071" w14:paraId="62A2C04A" w14:textId="77777777" w:rsidTr="001E6071">
        <w:tc>
          <w:tcPr>
            <w:tcW w:w="4957" w:type="dxa"/>
          </w:tcPr>
          <w:p w14:paraId="55693C4C" w14:textId="77777777" w:rsidR="001E6071" w:rsidRDefault="001E6071" w:rsidP="00887272"/>
        </w:tc>
        <w:tc>
          <w:tcPr>
            <w:tcW w:w="5103" w:type="dxa"/>
          </w:tcPr>
          <w:p w14:paraId="413B13CA" w14:textId="74CD7D64" w:rsidR="001E6071" w:rsidRPr="00260D2F" w:rsidRDefault="001E6071" w:rsidP="00887272">
            <w:pPr>
              <w:rPr>
                <w:sz w:val="24"/>
                <w:szCs w:val="24"/>
              </w:rPr>
            </w:pPr>
            <w:r w:rsidRPr="00260D2F">
              <w:rPr>
                <w:sz w:val="24"/>
                <w:szCs w:val="24"/>
              </w:rPr>
              <w:t>Student has access to family tablet</w:t>
            </w:r>
          </w:p>
        </w:tc>
        <w:tc>
          <w:tcPr>
            <w:tcW w:w="425" w:type="dxa"/>
          </w:tcPr>
          <w:p w14:paraId="12730C12" w14:textId="77777777" w:rsidR="001E6071" w:rsidRPr="00260D2F" w:rsidRDefault="001E6071" w:rsidP="00887272">
            <w:pPr>
              <w:rPr>
                <w:sz w:val="24"/>
                <w:szCs w:val="24"/>
              </w:rPr>
            </w:pPr>
          </w:p>
        </w:tc>
      </w:tr>
      <w:tr w:rsidR="001E6071" w14:paraId="2DF01A0B" w14:textId="77777777" w:rsidTr="001E6071">
        <w:tc>
          <w:tcPr>
            <w:tcW w:w="4957" w:type="dxa"/>
          </w:tcPr>
          <w:p w14:paraId="5BC3A704" w14:textId="77777777" w:rsidR="001E6071" w:rsidRDefault="001E6071" w:rsidP="00887272"/>
        </w:tc>
        <w:tc>
          <w:tcPr>
            <w:tcW w:w="5103" w:type="dxa"/>
          </w:tcPr>
          <w:p w14:paraId="7BEB270E" w14:textId="2E24CB6E" w:rsidR="001E6071" w:rsidRPr="00260D2F" w:rsidRDefault="001E6071" w:rsidP="00887272">
            <w:pPr>
              <w:rPr>
                <w:sz w:val="24"/>
                <w:szCs w:val="24"/>
              </w:rPr>
            </w:pPr>
            <w:r w:rsidRPr="00260D2F">
              <w:rPr>
                <w:sz w:val="24"/>
                <w:szCs w:val="24"/>
              </w:rPr>
              <w:t>Student has access to family mobile</w:t>
            </w:r>
          </w:p>
        </w:tc>
        <w:tc>
          <w:tcPr>
            <w:tcW w:w="425" w:type="dxa"/>
          </w:tcPr>
          <w:p w14:paraId="074645CA" w14:textId="77777777" w:rsidR="001E6071" w:rsidRPr="00260D2F" w:rsidRDefault="001E6071" w:rsidP="00887272">
            <w:pPr>
              <w:rPr>
                <w:sz w:val="24"/>
                <w:szCs w:val="24"/>
              </w:rPr>
            </w:pPr>
          </w:p>
        </w:tc>
      </w:tr>
      <w:tr w:rsidR="001E6071" w14:paraId="57DE174E" w14:textId="77777777" w:rsidTr="001C1D78">
        <w:tc>
          <w:tcPr>
            <w:tcW w:w="10485" w:type="dxa"/>
            <w:gridSpan w:val="3"/>
          </w:tcPr>
          <w:p w14:paraId="03129DC3" w14:textId="77777777" w:rsidR="00260D2F" w:rsidRDefault="00260D2F" w:rsidP="00887272">
            <w:pPr>
              <w:rPr>
                <w:rFonts w:ascii="Arial" w:hAnsi="Arial" w:cs="Arial"/>
                <w:b/>
                <w:bCs/>
              </w:rPr>
            </w:pPr>
          </w:p>
          <w:p w14:paraId="7D4F312F" w14:textId="77777777" w:rsidR="001E6071" w:rsidRDefault="001E6071" w:rsidP="00887272">
            <w:pPr>
              <w:rPr>
                <w:rFonts w:ascii="Arial" w:hAnsi="Arial" w:cs="Arial"/>
                <w:b/>
                <w:bCs/>
              </w:rPr>
            </w:pPr>
            <w:r w:rsidRPr="001E6071">
              <w:rPr>
                <w:rFonts w:ascii="Arial" w:hAnsi="Arial" w:cs="Arial"/>
                <w:b/>
                <w:bCs/>
              </w:rPr>
              <w:t>Please provide any further information regarding access to IT equipment below</w:t>
            </w:r>
          </w:p>
          <w:p w14:paraId="57399A37" w14:textId="7C3AF829" w:rsidR="00260D2F" w:rsidRPr="001E6071" w:rsidRDefault="00260D2F" w:rsidP="00887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6071" w14:paraId="5CBECDEA" w14:textId="77777777" w:rsidTr="001C1D78">
        <w:tc>
          <w:tcPr>
            <w:tcW w:w="10485" w:type="dxa"/>
            <w:gridSpan w:val="3"/>
          </w:tcPr>
          <w:p w14:paraId="3F2AD772" w14:textId="77777777" w:rsidR="001E6071" w:rsidRDefault="001E6071" w:rsidP="00887272"/>
          <w:p w14:paraId="094CAB99" w14:textId="77777777" w:rsidR="001E6071" w:rsidRDefault="001E6071" w:rsidP="00887272"/>
          <w:p w14:paraId="3ED8FFCB" w14:textId="77777777" w:rsidR="001E6071" w:rsidRDefault="001E6071" w:rsidP="00887272"/>
          <w:p w14:paraId="3166AF11" w14:textId="77777777" w:rsidR="001E6071" w:rsidRDefault="001E6071" w:rsidP="00887272"/>
          <w:p w14:paraId="5EC4CC5A" w14:textId="77777777" w:rsidR="001E6071" w:rsidRDefault="001E6071" w:rsidP="00887272"/>
          <w:p w14:paraId="6CE30835" w14:textId="4B56DF64" w:rsidR="001E6071" w:rsidRDefault="001E6071" w:rsidP="00887272"/>
        </w:tc>
      </w:tr>
    </w:tbl>
    <w:p w14:paraId="1A57F04F" w14:textId="7B25BEF4" w:rsidR="001E6071" w:rsidRDefault="001E607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04"/>
        <w:gridCol w:w="486"/>
        <w:gridCol w:w="8095"/>
      </w:tblGrid>
      <w:tr w:rsidR="009D46AE" w14:paraId="6A67969B" w14:textId="77777777" w:rsidTr="009D46AE">
        <w:tc>
          <w:tcPr>
            <w:tcW w:w="1904" w:type="dxa"/>
          </w:tcPr>
          <w:p w14:paraId="3CDF1063" w14:textId="726FE402" w:rsidR="009D46AE" w:rsidRPr="009D46AE" w:rsidRDefault="009D46AE" w:rsidP="004C2310">
            <w:pPr>
              <w:rPr>
                <w:rFonts w:ascii="Arial" w:hAnsi="Arial" w:cs="Arial"/>
                <w:b/>
                <w:bCs/>
              </w:rPr>
            </w:pPr>
            <w:r w:rsidRPr="009D46AE">
              <w:rPr>
                <w:rFonts w:ascii="Arial" w:hAnsi="Arial" w:cs="Arial"/>
                <w:b/>
                <w:bCs/>
              </w:rPr>
              <w:t xml:space="preserve">Educational Fieldtrips.  </w:t>
            </w:r>
          </w:p>
        </w:tc>
        <w:tc>
          <w:tcPr>
            <w:tcW w:w="486" w:type="dxa"/>
          </w:tcPr>
          <w:p w14:paraId="31FB75D2" w14:textId="77777777" w:rsidR="009D46AE" w:rsidRPr="009D46AE" w:rsidRDefault="009D46AE">
            <w:pPr>
              <w:rPr>
                <w:rFonts w:ascii="Arial" w:hAnsi="Arial" w:cs="Arial"/>
                <w:b/>
                <w:bCs/>
              </w:rPr>
            </w:pPr>
          </w:p>
          <w:p w14:paraId="5FD143E2" w14:textId="77777777" w:rsidR="009D46AE" w:rsidRPr="009D46AE" w:rsidRDefault="009D46AE" w:rsidP="004C231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5" w:type="dxa"/>
          </w:tcPr>
          <w:p w14:paraId="3AE1257A" w14:textId="16E3C92A" w:rsidR="009D46AE" w:rsidRPr="009D46AE" w:rsidRDefault="009D46AE" w:rsidP="004C2310">
            <w:pPr>
              <w:rPr>
                <w:rFonts w:ascii="Arial" w:hAnsi="Arial" w:cs="Arial"/>
                <w:sz w:val="24"/>
                <w:szCs w:val="24"/>
              </w:rPr>
            </w:pPr>
            <w:r w:rsidRPr="009D46AE">
              <w:rPr>
                <w:rFonts w:ascii="Arial" w:hAnsi="Arial" w:cs="Arial"/>
                <w:sz w:val="24"/>
                <w:szCs w:val="24"/>
              </w:rPr>
              <w:t>The 16-19 Bursary will endeavour to support Educational Field trips dependent on funds available</w:t>
            </w:r>
          </w:p>
        </w:tc>
      </w:tr>
      <w:tr w:rsidR="009D46AE" w14:paraId="23AC8CBB" w14:textId="77777777" w:rsidTr="009D46AE">
        <w:tc>
          <w:tcPr>
            <w:tcW w:w="1904" w:type="dxa"/>
          </w:tcPr>
          <w:p w14:paraId="2309979F" w14:textId="619EAB53" w:rsidR="009D46AE" w:rsidRPr="009D46AE" w:rsidRDefault="009D46AE" w:rsidP="004C2310">
            <w:pPr>
              <w:rPr>
                <w:rFonts w:ascii="Arial" w:hAnsi="Arial" w:cs="Arial"/>
                <w:b/>
                <w:bCs/>
              </w:rPr>
            </w:pPr>
            <w:r w:rsidRPr="009D46AE">
              <w:rPr>
                <w:rFonts w:ascii="Arial" w:hAnsi="Arial" w:cs="Arial"/>
                <w:b/>
                <w:bCs/>
              </w:rPr>
              <w:t xml:space="preserve">Interviews and Open days for Universities and higher apprenticeships </w:t>
            </w:r>
          </w:p>
        </w:tc>
        <w:tc>
          <w:tcPr>
            <w:tcW w:w="486" w:type="dxa"/>
          </w:tcPr>
          <w:p w14:paraId="17C5F89B" w14:textId="77777777" w:rsidR="009D46AE" w:rsidRPr="009D46AE" w:rsidRDefault="009D46AE" w:rsidP="00621C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5" w:type="dxa"/>
          </w:tcPr>
          <w:p w14:paraId="15560F91" w14:textId="77777777" w:rsidR="009D46AE" w:rsidRPr="009D46AE" w:rsidRDefault="009D46AE" w:rsidP="004C2310">
            <w:pPr>
              <w:rPr>
                <w:rFonts w:ascii="Arial" w:hAnsi="Arial" w:cs="Arial"/>
                <w:sz w:val="24"/>
                <w:szCs w:val="24"/>
              </w:rPr>
            </w:pPr>
            <w:r w:rsidRPr="009D46AE">
              <w:rPr>
                <w:rFonts w:ascii="Arial" w:hAnsi="Arial" w:cs="Arial"/>
                <w:sz w:val="24"/>
                <w:szCs w:val="24"/>
              </w:rPr>
              <w:t xml:space="preserve">The 16-19 Bursary will endeavour to support Interviews and Open days for Universities and higher apprenticeships dependent on funds available. </w:t>
            </w:r>
          </w:p>
          <w:p w14:paraId="219FE400" w14:textId="77777777" w:rsidR="009D46AE" w:rsidRPr="009D46AE" w:rsidRDefault="009D46AE" w:rsidP="004C2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A6409" w14:textId="0DFAA1EE" w:rsidR="009D46AE" w:rsidRPr="009D46AE" w:rsidRDefault="009D46AE" w:rsidP="004C2310">
            <w:pPr>
              <w:rPr>
                <w:rFonts w:ascii="Arial" w:hAnsi="Arial" w:cs="Arial"/>
                <w:sz w:val="24"/>
                <w:szCs w:val="24"/>
              </w:rPr>
            </w:pPr>
            <w:r w:rsidRPr="009D46AE">
              <w:rPr>
                <w:rFonts w:ascii="Arial" w:hAnsi="Arial" w:cs="Arial"/>
                <w:sz w:val="24"/>
                <w:szCs w:val="24"/>
              </w:rPr>
              <w:t xml:space="preserve">A letter requesting financial assistance detailing costs must be sent into school when details are known.  </w:t>
            </w:r>
          </w:p>
        </w:tc>
      </w:tr>
    </w:tbl>
    <w:p w14:paraId="653C4BCC" w14:textId="77777777" w:rsidR="00A70D4C" w:rsidRDefault="00A70D4C" w:rsidP="00B0037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037F" w:rsidRPr="00B0037F" w14:paraId="2B991317" w14:textId="77777777" w:rsidTr="00026A51">
        <w:trPr>
          <w:trHeight w:val="4796"/>
        </w:trPr>
        <w:tc>
          <w:tcPr>
            <w:tcW w:w="10456" w:type="dxa"/>
            <w:shd w:val="clear" w:color="auto" w:fill="auto"/>
          </w:tcPr>
          <w:p w14:paraId="73BCD84A" w14:textId="579BB68E" w:rsidR="00A63676" w:rsidRPr="00B0037F" w:rsidRDefault="00A63676" w:rsidP="00A63676">
            <w:pPr>
              <w:rPr>
                <w:rFonts w:ascii="Arial" w:eastAsia="Calibri" w:hAnsi="Arial" w:cs="Arial"/>
              </w:rPr>
            </w:pPr>
            <w:r w:rsidRPr="00510903">
              <w:rPr>
                <w:rFonts w:ascii="Arial" w:eastAsia="Calibri" w:hAnsi="Arial" w:cs="Arial"/>
                <w:b/>
              </w:rPr>
              <w:lastRenderedPageBreak/>
              <w:t>Other information you feel is relevant</w:t>
            </w:r>
            <w:proofErr w:type="gramStart"/>
            <w:r w:rsidRPr="00510903">
              <w:rPr>
                <w:rFonts w:ascii="Arial" w:eastAsia="Calibri" w:hAnsi="Arial" w:cs="Arial"/>
                <w:b/>
              </w:rPr>
              <w:t>:</w:t>
            </w:r>
            <w:r>
              <w:rPr>
                <w:rFonts w:ascii="Arial" w:eastAsia="Calibri" w:hAnsi="Arial" w:cs="Arial"/>
              </w:rPr>
              <w:t xml:space="preserve">  (</w:t>
            </w:r>
            <w:proofErr w:type="gramEnd"/>
            <w:r>
              <w:rPr>
                <w:rFonts w:ascii="Arial" w:eastAsia="Calibri" w:hAnsi="Arial" w:cs="Arial"/>
              </w:rPr>
              <w:t xml:space="preserve"> The 16-19 Bursary fund is a pot of money designed to remove barriers to education for sixth form students.</w:t>
            </w:r>
            <w:r w:rsidR="005F7A5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Please use this box as an opportunity to explain any further barriers to education</w:t>
            </w:r>
            <w:r w:rsidR="00026A51">
              <w:rPr>
                <w:rFonts w:ascii="Arial" w:eastAsia="Calibri" w:hAnsi="Arial" w:cs="Arial"/>
              </w:rPr>
              <w:t xml:space="preserve"> both financial</w:t>
            </w:r>
            <w:r>
              <w:rPr>
                <w:rFonts w:ascii="Arial" w:eastAsia="Calibri" w:hAnsi="Arial" w:cs="Arial"/>
              </w:rPr>
              <w:t xml:space="preserve"> that are not listed above</w:t>
            </w:r>
            <w:r w:rsidR="005F7A5C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) </w:t>
            </w:r>
          </w:p>
          <w:p w14:paraId="428B62C1" w14:textId="7682F258" w:rsidR="00B0037F" w:rsidRDefault="00B0037F" w:rsidP="00B0037F">
            <w:pPr>
              <w:rPr>
                <w:rFonts w:ascii="Arial" w:eastAsia="Calibri" w:hAnsi="Arial" w:cs="Arial"/>
              </w:rPr>
            </w:pPr>
          </w:p>
          <w:p w14:paraId="189809EA" w14:textId="1BC117DF" w:rsidR="00494C66" w:rsidRDefault="00494C66" w:rsidP="00B0037F">
            <w:pPr>
              <w:rPr>
                <w:rFonts w:ascii="Arial" w:eastAsia="Calibri" w:hAnsi="Arial" w:cs="Arial"/>
              </w:rPr>
            </w:pPr>
          </w:p>
          <w:p w14:paraId="661118B1" w14:textId="77777777" w:rsidR="00D41F73" w:rsidRDefault="00D41F73" w:rsidP="00B0037F">
            <w:pPr>
              <w:rPr>
                <w:rFonts w:ascii="Arial" w:eastAsia="Calibri" w:hAnsi="Arial" w:cs="Arial"/>
              </w:rPr>
            </w:pPr>
          </w:p>
          <w:p w14:paraId="7DCEEBB3" w14:textId="77777777" w:rsidR="00A63676" w:rsidRDefault="00A63676" w:rsidP="00B0037F">
            <w:pPr>
              <w:rPr>
                <w:rFonts w:ascii="Arial" w:eastAsia="Calibri" w:hAnsi="Arial" w:cs="Arial"/>
              </w:rPr>
            </w:pPr>
          </w:p>
          <w:p w14:paraId="411FBB41" w14:textId="3FF71759" w:rsidR="00A63676" w:rsidRDefault="00A63676" w:rsidP="00B0037F">
            <w:pPr>
              <w:rPr>
                <w:rFonts w:ascii="Arial" w:eastAsia="Calibri" w:hAnsi="Arial" w:cs="Arial"/>
              </w:rPr>
            </w:pPr>
          </w:p>
          <w:p w14:paraId="054785EE" w14:textId="23E9B1B6" w:rsidR="00260D2F" w:rsidRDefault="00260D2F" w:rsidP="00B0037F">
            <w:pPr>
              <w:rPr>
                <w:rFonts w:ascii="Arial" w:eastAsia="Calibri" w:hAnsi="Arial" w:cs="Arial"/>
              </w:rPr>
            </w:pPr>
          </w:p>
          <w:p w14:paraId="57535A13" w14:textId="33B36544" w:rsidR="00260D2F" w:rsidRDefault="00260D2F" w:rsidP="00B0037F">
            <w:pPr>
              <w:rPr>
                <w:rFonts w:ascii="Arial" w:eastAsia="Calibri" w:hAnsi="Arial" w:cs="Arial"/>
              </w:rPr>
            </w:pPr>
          </w:p>
          <w:p w14:paraId="0440BDCB" w14:textId="42BDD14A" w:rsidR="00260D2F" w:rsidRDefault="00260D2F" w:rsidP="00B0037F">
            <w:pPr>
              <w:rPr>
                <w:rFonts w:ascii="Arial" w:eastAsia="Calibri" w:hAnsi="Arial" w:cs="Arial"/>
              </w:rPr>
            </w:pPr>
          </w:p>
          <w:p w14:paraId="0712D4BC" w14:textId="77777777" w:rsidR="00260D2F" w:rsidRDefault="00260D2F" w:rsidP="00B0037F">
            <w:pPr>
              <w:rPr>
                <w:rFonts w:ascii="Arial" w:eastAsia="Calibri" w:hAnsi="Arial" w:cs="Arial"/>
              </w:rPr>
            </w:pPr>
          </w:p>
          <w:p w14:paraId="5F4E91FA" w14:textId="77777777" w:rsidR="00A63676" w:rsidRDefault="00A63676" w:rsidP="00B0037F">
            <w:pPr>
              <w:rPr>
                <w:rFonts w:ascii="Arial" w:eastAsia="Calibri" w:hAnsi="Arial" w:cs="Arial"/>
              </w:rPr>
            </w:pPr>
          </w:p>
          <w:p w14:paraId="1696A087" w14:textId="795F7D15" w:rsidR="00A63676" w:rsidRPr="00B0037F" w:rsidRDefault="00A63676" w:rsidP="00B0037F">
            <w:pPr>
              <w:rPr>
                <w:rFonts w:ascii="Arial" w:eastAsia="Calibri" w:hAnsi="Arial" w:cs="Arial"/>
              </w:rPr>
            </w:pPr>
          </w:p>
        </w:tc>
      </w:tr>
    </w:tbl>
    <w:p w14:paraId="737B531B" w14:textId="77777777" w:rsidR="006F022D" w:rsidRDefault="006F022D" w:rsidP="00B0037F">
      <w:pPr>
        <w:rPr>
          <w:rFonts w:eastAsia="Calibri"/>
        </w:rPr>
      </w:pPr>
    </w:p>
    <w:p w14:paraId="249C4CBC" w14:textId="145615FD" w:rsidR="00B0037F" w:rsidRPr="00260D2F" w:rsidRDefault="00B0037F" w:rsidP="00B0037F">
      <w:pPr>
        <w:rPr>
          <w:rFonts w:ascii="Arial" w:eastAsia="Calibri" w:hAnsi="Arial" w:cs="Arial"/>
          <w:b/>
          <w:bCs/>
          <w:sz w:val="24"/>
          <w:szCs w:val="24"/>
        </w:rPr>
      </w:pPr>
      <w:r w:rsidRPr="00260D2F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2E3BC" wp14:editId="6EBE05EA">
                <wp:simplePos x="0" y="0"/>
                <wp:positionH relativeFrom="margin">
                  <wp:align>right</wp:align>
                </wp:positionH>
                <wp:positionV relativeFrom="paragraph">
                  <wp:posOffset>313055</wp:posOffset>
                </wp:positionV>
                <wp:extent cx="6686550" cy="2228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2E22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C718785" w14:textId="5F4C3AB2" w:rsidR="00B0037F" w:rsidRPr="00296F8F" w:rsidRDefault="00B0037F" w:rsidP="00B0037F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Bank name &amp; </w:t>
                            </w:r>
                            <w:r w:rsidR="00260D2F"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>address: _</w:t>
                            </w:r>
                            <w:r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>___________________________________________________</w:t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</w:p>
                          <w:p w14:paraId="0A68E9DD" w14:textId="08058B99" w:rsidR="00B0037F" w:rsidRPr="00296F8F" w:rsidRDefault="00B0037F" w:rsidP="00B0037F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>Account Name:__________________________________</w:t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  <w:u w:val="single"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</w:p>
                          <w:p w14:paraId="75E07004" w14:textId="1BEBCBD3" w:rsidR="00B0037F" w:rsidRPr="00296F8F" w:rsidRDefault="00B0037F" w:rsidP="00B0037F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Bank </w:t>
                            </w:r>
                            <w:r w:rsidR="00A42A83">
                              <w:rPr>
                                <w:rFonts w:ascii="Arial" w:eastAsia="Calibri" w:hAnsi="Arial" w:cs="Arial"/>
                                <w:b/>
                              </w:rPr>
                              <w:t>Sort Code __ __- __ __ -__ __</w:t>
                            </w:r>
                            <w:r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 xml:space="preserve"> </w:t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="00260D2F">
                              <w:rPr>
                                <w:rFonts w:ascii="Arial" w:eastAsia="Calibri" w:hAnsi="Arial" w:cs="Arial"/>
                                <w:b/>
                              </w:rPr>
                              <w:tab/>
                            </w:r>
                            <w:r w:rsidRPr="00296F8F">
                              <w:rPr>
                                <w:rFonts w:ascii="Arial" w:eastAsia="Calibri" w:hAnsi="Arial" w:cs="Arial"/>
                                <w:b/>
                              </w:rPr>
                              <w:t>Bank A</w:t>
                            </w:r>
                            <w:r w:rsidR="00A42A83">
                              <w:rPr>
                                <w:rFonts w:ascii="Arial" w:eastAsia="Calibri" w:hAnsi="Arial" w:cs="Arial"/>
                                <w:b/>
                              </w:rPr>
                              <w:t>ccount No. __ __ __ __ __ __ __ __</w:t>
                            </w:r>
                          </w:p>
                          <w:p w14:paraId="3E363427" w14:textId="77777777" w:rsidR="00B0037F" w:rsidRPr="00296F8F" w:rsidRDefault="00B0037F" w:rsidP="00B0037F">
                            <w:pPr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407B88D2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E3CB329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59B201B0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1CF795F4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61408363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02FD4D54" w14:textId="77777777" w:rsidR="00B0037F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4A8C3342" w14:textId="77777777" w:rsidR="00B0037F" w:rsidRPr="0040488D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14:paraId="7F97371A" w14:textId="77777777" w:rsidR="00B0037F" w:rsidRPr="0040488D" w:rsidRDefault="00B0037F" w:rsidP="00B0037F">
                            <w:pPr>
                              <w:rPr>
                                <w:rFonts w:ascii="Arial" w:eastAsia="Calibri" w:hAnsi="Arial" w:cs="Arial"/>
                              </w:rPr>
                            </w:pPr>
                            <w:r w:rsidRPr="0040488D">
                              <w:rPr>
                                <w:rFonts w:ascii="Arial" w:eastAsia="Calibri" w:hAnsi="Arial" w:cs="Arial"/>
                              </w:rPr>
                              <w:t>Account Number:_________________________________ Sort code:______ - ______ - ______</w:t>
                            </w:r>
                          </w:p>
                          <w:p w14:paraId="6729E644" w14:textId="77777777" w:rsidR="00B0037F" w:rsidRDefault="00B0037F" w:rsidP="00B00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E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5.3pt;margin-top:24.65pt;width:526.5pt;height:17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">
                <v:textbox>
                  <w:txbxContent>
                    <w:p w14:paraId="26B72E22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5C718785" w14:textId="5F4C3AB2" w:rsidR="00B0037F" w:rsidRPr="00296F8F" w:rsidRDefault="00B0037F" w:rsidP="00B0037F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r w:rsidRPr="00296F8F">
                        <w:rPr>
                          <w:rFonts w:ascii="Arial" w:eastAsia="Calibri" w:hAnsi="Arial" w:cs="Arial"/>
                          <w:b/>
                        </w:rPr>
                        <w:t xml:space="preserve">Bank name &amp; </w:t>
                      </w:r>
                      <w:r w:rsidR="00260D2F" w:rsidRPr="00296F8F">
                        <w:rPr>
                          <w:rFonts w:ascii="Arial" w:eastAsia="Calibri" w:hAnsi="Arial" w:cs="Arial"/>
                          <w:b/>
                        </w:rPr>
                        <w:t>address: _</w:t>
                      </w:r>
                      <w:r w:rsidRPr="00296F8F">
                        <w:rPr>
                          <w:rFonts w:ascii="Arial" w:eastAsia="Calibri" w:hAnsi="Arial" w:cs="Arial"/>
                          <w:b/>
                        </w:rPr>
                        <w:t>___________________________________________________</w:t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</w:p>
                    <w:p w14:paraId="0A68E9DD" w14:textId="08058B99" w:rsidR="00B0037F" w:rsidRPr="00296F8F" w:rsidRDefault="00B0037F" w:rsidP="00B0037F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r w:rsidRPr="00296F8F">
                        <w:rPr>
                          <w:rFonts w:ascii="Arial" w:eastAsia="Calibri" w:hAnsi="Arial" w:cs="Arial"/>
                          <w:b/>
                        </w:rPr>
                        <w:t>Account Name:__________________________________</w:t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  <w:u w:val="single"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</w:p>
                    <w:p w14:paraId="75E07004" w14:textId="1BEBCBD3" w:rsidR="00B0037F" w:rsidRPr="00296F8F" w:rsidRDefault="00B0037F" w:rsidP="00B0037F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  <w:r w:rsidRPr="00296F8F">
                        <w:rPr>
                          <w:rFonts w:ascii="Arial" w:eastAsia="Calibri" w:hAnsi="Arial" w:cs="Arial"/>
                          <w:b/>
                        </w:rPr>
                        <w:t xml:space="preserve">Bank </w:t>
                      </w:r>
                      <w:r w:rsidR="00A42A83">
                        <w:rPr>
                          <w:rFonts w:ascii="Arial" w:eastAsia="Calibri" w:hAnsi="Arial" w:cs="Arial"/>
                          <w:b/>
                        </w:rPr>
                        <w:t>Sort Code __ __- __ __ -__ __</w:t>
                      </w:r>
                      <w:r w:rsidRPr="00296F8F">
                        <w:rPr>
                          <w:rFonts w:ascii="Arial" w:eastAsia="Calibri" w:hAnsi="Arial" w:cs="Arial"/>
                          <w:b/>
                        </w:rPr>
                        <w:t xml:space="preserve"> </w:t>
                      </w:r>
                      <w:r w:rsidR="00260D2F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="00260D2F">
                        <w:rPr>
                          <w:rFonts w:ascii="Arial" w:eastAsia="Calibri" w:hAnsi="Arial" w:cs="Arial"/>
                          <w:b/>
                        </w:rPr>
                        <w:tab/>
                      </w:r>
                      <w:r w:rsidRPr="00296F8F">
                        <w:rPr>
                          <w:rFonts w:ascii="Arial" w:eastAsia="Calibri" w:hAnsi="Arial" w:cs="Arial"/>
                          <w:b/>
                        </w:rPr>
                        <w:t>Bank A</w:t>
                      </w:r>
                      <w:r w:rsidR="00A42A83">
                        <w:rPr>
                          <w:rFonts w:ascii="Arial" w:eastAsia="Calibri" w:hAnsi="Arial" w:cs="Arial"/>
                          <w:b/>
                        </w:rPr>
                        <w:t>ccount No. __ __ __ __ __ __ __ __</w:t>
                      </w:r>
                    </w:p>
                    <w:p w14:paraId="3E363427" w14:textId="77777777" w:rsidR="00B0037F" w:rsidRPr="00296F8F" w:rsidRDefault="00B0037F" w:rsidP="00B0037F">
                      <w:pPr>
                        <w:rPr>
                          <w:rFonts w:ascii="Arial" w:eastAsia="Calibri" w:hAnsi="Arial" w:cs="Arial"/>
                          <w:b/>
                        </w:rPr>
                      </w:pPr>
                    </w:p>
                    <w:p w14:paraId="407B88D2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5E3CB329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59B201B0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1CF795F4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61408363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02FD4D54" w14:textId="77777777" w:rsidR="00B0037F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4A8C3342" w14:textId="77777777" w:rsidR="00B0037F" w:rsidRPr="0040488D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</w:p>
                    <w:p w14:paraId="7F97371A" w14:textId="77777777" w:rsidR="00B0037F" w:rsidRPr="0040488D" w:rsidRDefault="00B0037F" w:rsidP="00B0037F">
                      <w:pPr>
                        <w:rPr>
                          <w:rFonts w:ascii="Arial" w:eastAsia="Calibri" w:hAnsi="Arial" w:cs="Arial"/>
                        </w:rPr>
                      </w:pPr>
                      <w:r w:rsidRPr="0040488D">
                        <w:rPr>
                          <w:rFonts w:ascii="Arial" w:eastAsia="Calibri" w:hAnsi="Arial" w:cs="Arial"/>
                        </w:rPr>
                        <w:t>Account Number:_________________________________ Sort code:______ - ______ - ______</w:t>
                      </w:r>
                    </w:p>
                    <w:p w14:paraId="6729E644" w14:textId="77777777" w:rsidR="00B0037F" w:rsidRDefault="00B0037F" w:rsidP="00B0037F"/>
                  </w:txbxContent>
                </v:textbox>
                <w10:wrap anchorx="margin"/>
              </v:shape>
            </w:pict>
          </mc:Fallback>
        </mc:AlternateContent>
      </w:r>
      <w:r w:rsidRPr="00260D2F">
        <w:rPr>
          <w:rFonts w:ascii="Arial" w:eastAsia="Calibri" w:hAnsi="Arial" w:cs="Arial"/>
          <w:b/>
          <w:bCs/>
          <w:sz w:val="24"/>
          <w:szCs w:val="24"/>
        </w:rPr>
        <w:t>Payment details</w:t>
      </w:r>
      <w:proofErr w:type="gramStart"/>
      <w:r w:rsidRPr="00260D2F">
        <w:rPr>
          <w:rFonts w:ascii="Arial" w:eastAsia="Calibri" w:hAnsi="Arial" w:cs="Arial"/>
          <w:b/>
          <w:bCs/>
          <w:sz w:val="24"/>
          <w:szCs w:val="24"/>
        </w:rPr>
        <w:t>:</w:t>
      </w:r>
      <w:r w:rsidR="00E9354E" w:rsidRPr="00260D2F">
        <w:rPr>
          <w:rFonts w:ascii="Arial" w:eastAsia="Calibri" w:hAnsi="Arial" w:cs="Arial"/>
          <w:b/>
          <w:bCs/>
          <w:sz w:val="24"/>
          <w:szCs w:val="24"/>
        </w:rPr>
        <w:t xml:space="preserve">  (</w:t>
      </w:r>
      <w:proofErr w:type="gramEnd"/>
      <w:r w:rsidR="00E9354E" w:rsidRPr="00260D2F">
        <w:rPr>
          <w:rFonts w:ascii="Arial" w:eastAsia="Calibri" w:hAnsi="Arial" w:cs="Arial"/>
          <w:b/>
          <w:bCs/>
          <w:sz w:val="24"/>
          <w:szCs w:val="24"/>
        </w:rPr>
        <w:t>Please write clearly)</w:t>
      </w:r>
      <w:r w:rsidR="00DE419B" w:rsidRPr="00260D2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260D2F" w:rsidRPr="00260D2F">
        <w:rPr>
          <w:rFonts w:ascii="Arial" w:eastAsia="Calibri" w:hAnsi="Arial" w:cs="Arial"/>
          <w:b/>
          <w:bCs/>
          <w:sz w:val="24"/>
          <w:szCs w:val="24"/>
        </w:rPr>
        <w:br/>
      </w:r>
    </w:p>
    <w:p w14:paraId="1B387D80" w14:textId="77777777" w:rsidR="00B0037F" w:rsidRPr="00B0037F" w:rsidRDefault="00B0037F" w:rsidP="00B0037F">
      <w:pPr>
        <w:rPr>
          <w:rFonts w:eastAsia="Calibri"/>
        </w:rPr>
      </w:pPr>
    </w:p>
    <w:p w14:paraId="613349A0" w14:textId="77777777" w:rsidR="00B0037F" w:rsidRPr="00B0037F" w:rsidRDefault="00B0037F" w:rsidP="00B0037F">
      <w:pPr>
        <w:rPr>
          <w:rFonts w:eastAsia="Calibri"/>
        </w:rPr>
      </w:pPr>
    </w:p>
    <w:p w14:paraId="17078B22" w14:textId="722E26C3" w:rsidR="00B0037F" w:rsidRPr="00B0037F" w:rsidRDefault="00B0037F" w:rsidP="00510903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B0037F">
        <w:br w:type="page"/>
      </w:r>
      <w:r w:rsidRPr="00B003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lastRenderedPageBreak/>
        <w:t>Supplementary Information</w:t>
      </w:r>
    </w:p>
    <w:p w14:paraId="17715ED6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</w:p>
    <w:p w14:paraId="734FF628" w14:textId="33C73AB3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B003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Vulnerable Bursaries Only</w:t>
      </w:r>
      <w:r w:rsidRPr="00B003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 xml:space="preserve">                                                                             </w:t>
      </w:r>
      <w:proofErr w:type="gramStart"/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(</w:t>
      </w:r>
      <w:proofErr w:type="gramEnd"/>
      <w:r w:rsidR="00C2163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</w:t>
      </w:r>
      <w:r w:rsidRPr="00B003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lease tick as appropriate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) </w:t>
      </w:r>
    </w:p>
    <w:p w14:paraId="5DA34222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Are you in care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5B2CF7E1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Are you a care leaver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672E514C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 you receive Income Support in your own name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76F1B349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Do you receive Employment Support Allowance in your own name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31780031" w14:textId="41F2593C" w:rsidR="00D71F2B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Do you receive Disability Living Allowance </w:t>
      </w:r>
      <w:proofErr w:type="gramStart"/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or</w:t>
      </w:r>
      <w:proofErr w:type="gramEnd"/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14:paraId="63AC1743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Personal Independence Payment in your own name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71F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71F2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71F2B"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E31C4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             </w:t>
      </w:r>
    </w:p>
    <w:p w14:paraId="5C055FC5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</w:p>
    <w:p w14:paraId="55380120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Should you fall into the Vulnerable category, you are eligible for a</w:t>
      </w:r>
    </w:p>
    <w:p w14:paraId="60900C6E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bursary of £1200 (which will be pro-rated where appropriate)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</w:p>
    <w:p w14:paraId="1139AFB5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D165AC3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B0037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Discretionary Bursaries </w:t>
      </w:r>
    </w:p>
    <w:p w14:paraId="0DA4EAE5" w14:textId="504EFFFF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(</w:t>
      </w:r>
      <w:r w:rsidRPr="00B003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please tick </w:t>
      </w:r>
      <w:r w:rsidR="009C16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as </w:t>
      </w:r>
      <w:r w:rsidRPr="00B0037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appropriate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</w:p>
    <w:p w14:paraId="0AD41701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Did you receive FSM in Year 11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0583439B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Are you a young carer not in receipt of a carers allowance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17C5344E" w14:textId="77777777" w:rsidR="00B0037F" w:rsidRPr="00B0037F" w:rsidRDefault="00D71F2B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Are your P</w:t>
      </w:r>
      <w:r w:rsidR="00B0037F"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arent/s/Guardian/Carer in receipt of Benefits</w:t>
      </w:r>
      <w:r w:rsidR="00B0037F"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B0037F"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B0037F"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B0037F"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03744126" w14:textId="4BAA677D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Is your total household income below £2</w:t>
      </w:r>
      <w:r w:rsidR="006D22D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5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,000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1DF3F3BF" w14:textId="77777777" w:rsidR="00B0037F" w:rsidRP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Are you an unaccompanied asylum seeker</w:t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B0037F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6F"/>
      </w:r>
    </w:p>
    <w:p w14:paraId="32DAAEEB" w14:textId="14F57648" w:rsidR="00B0037F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7C762C1" w14:textId="77777777" w:rsidR="00BE46A0" w:rsidRPr="00B0037F" w:rsidRDefault="00BE46A0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75409F" w14:textId="1E28E96E" w:rsidR="00B0037F" w:rsidRPr="00EF14CC" w:rsidRDefault="00B0037F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Evidence for the Vulnerable Bursary and Discretion</w:t>
      </w:r>
      <w:r w:rsidR="00D71F2B"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ary Bursary must be provided</w:t>
      </w:r>
      <w:r w:rsidR="00BE46A0"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.  It must be relevant and current</w:t>
      </w:r>
      <w:r w:rsidR="00D71F2B"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 - </w:t>
      </w:r>
      <w:r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 xml:space="preserve">a copy of which will be retained by school, for example correspondence from Local Authority, DWP, </w:t>
      </w:r>
      <w:r w:rsidR="00026A51"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Universal tax credit</w:t>
      </w:r>
      <w:r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, payslip</w:t>
      </w:r>
      <w:r w:rsidR="00BE46A0"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s</w:t>
      </w:r>
      <w:r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, P60.</w:t>
      </w:r>
    </w:p>
    <w:p w14:paraId="1BED9C1E" w14:textId="77777777" w:rsidR="00BE46A0" w:rsidRPr="00EF14CC" w:rsidRDefault="00BE46A0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14:paraId="16488EDF" w14:textId="78E9B6DA" w:rsidR="00BE46A0" w:rsidRPr="00EF14CC" w:rsidRDefault="00BE46A0" w:rsidP="00B0037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EF14CC"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  <w:t>Information must be sent for both parents in the household in order to calculate “Household Income”.</w:t>
      </w:r>
    </w:p>
    <w:p w14:paraId="4F3CBFAB" w14:textId="77777777" w:rsidR="00B0037F" w:rsidRPr="00EF14CC" w:rsidRDefault="00B0037F" w:rsidP="00B0037F">
      <w:pPr>
        <w:rPr>
          <w:rFonts w:ascii="Arial" w:eastAsia="Calibri" w:hAnsi="Arial" w:cs="Arial"/>
          <w:bCs/>
          <w:sz w:val="28"/>
          <w:szCs w:val="28"/>
        </w:rPr>
      </w:pPr>
    </w:p>
    <w:p w14:paraId="41603DD0" w14:textId="6750D598" w:rsidR="00B0037F" w:rsidRPr="00EF14CC" w:rsidRDefault="00EF14CC" w:rsidP="00BE46A0">
      <w:pPr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  <w:r w:rsidRPr="00EF14CC">
        <w:rPr>
          <w:rFonts w:ascii="Arial" w:eastAsia="Times New Roman" w:hAnsi="Arial" w:cs="Arial"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663D07D" wp14:editId="1161D79B">
                <wp:simplePos x="0" y="0"/>
                <wp:positionH relativeFrom="column">
                  <wp:posOffset>47625</wp:posOffset>
                </wp:positionH>
                <wp:positionV relativeFrom="paragraph">
                  <wp:posOffset>754379</wp:posOffset>
                </wp:positionV>
                <wp:extent cx="654367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42BB9" w14:textId="021AFF8C" w:rsidR="00EF14CC" w:rsidRPr="00EF14CC" w:rsidRDefault="00EF14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14C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Application Form Return. </w:t>
                            </w:r>
                          </w:p>
                          <w:p w14:paraId="761B2CED" w14:textId="03063F37" w:rsidR="00053A21" w:rsidRPr="00053A21" w:rsidRDefault="00EF14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A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Completed application forms need to be returned via e-mail to</w:t>
                            </w:r>
                            <w:r w:rsidR="00053A21" w:rsidRPr="00053A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KS5Bursary@Blue-Coat.org </w:t>
                            </w:r>
                          </w:p>
                          <w:p w14:paraId="21C3C483" w14:textId="799E4572" w:rsidR="00EF14CC" w:rsidRPr="00053A21" w:rsidRDefault="00EF14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3A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 scanned copy of the relevant evidence must be attached to the e-mail.</w:t>
                            </w:r>
                          </w:p>
                          <w:p w14:paraId="2FE172D1" w14:textId="52EA9E69" w:rsidR="00EF14CC" w:rsidRPr="00053A21" w:rsidRDefault="00EF14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53A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Deadline -  Friday 25</w:t>
                            </w:r>
                            <w:r w:rsidRPr="00053A21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53A2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D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.75pt;margin-top:59.4pt;width:515.25pt;height:10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">
                <v:textbox>
                  <w:txbxContent>
                    <w:p w14:paraId="0CB42BB9" w14:textId="021AFF8C" w:rsidR="00EF14CC" w:rsidRPr="00EF14CC" w:rsidRDefault="00EF14CC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F14C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Application Form Return. </w:t>
                      </w:r>
                    </w:p>
                    <w:p w14:paraId="761B2CED" w14:textId="03063F37" w:rsidR="00053A21" w:rsidRPr="00053A21" w:rsidRDefault="00EF14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3A21">
                        <w:rPr>
                          <w:b/>
                          <w:bCs/>
                          <w:sz w:val="24"/>
                          <w:szCs w:val="24"/>
                        </w:rPr>
                        <w:t>Completed application forms need to be returned via e-mail to</w:t>
                      </w:r>
                      <w:r w:rsidR="00053A21" w:rsidRPr="00053A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KS5Bursary@Blue-Coat.org </w:t>
                      </w:r>
                    </w:p>
                    <w:p w14:paraId="21C3C483" w14:textId="799E4572" w:rsidR="00EF14CC" w:rsidRPr="00053A21" w:rsidRDefault="00EF14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53A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 scanned copy of the relevant evidence must be attached to the e-mail.</w:t>
                      </w:r>
                    </w:p>
                    <w:p w14:paraId="2FE172D1" w14:textId="52EA9E69" w:rsidR="00EF14CC" w:rsidRPr="00053A21" w:rsidRDefault="00EF14CC">
                      <w:pPr>
                        <w:rPr>
                          <w:b/>
                          <w:bCs/>
                        </w:rPr>
                      </w:pPr>
                      <w:r w:rsidRPr="00053A21">
                        <w:rPr>
                          <w:b/>
                          <w:bCs/>
                          <w:sz w:val="24"/>
                          <w:szCs w:val="24"/>
                        </w:rPr>
                        <w:t>Deadline -  Friday 25</w:t>
                      </w:r>
                      <w:r w:rsidRPr="00053A21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53A2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37F" w:rsidRPr="00EF14CC">
        <w:rPr>
          <w:rFonts w:ascii="Arial" w:eastAsia="Calibri" w:hAnsi="Arial" w:cs="Arial"/>
          <w:bCs/>
          <w:sz w:val="28"/>
          <w:szCs w:val="28"/>
        </w:rPr>
        <w:t>All awards will be reviewed each term and further payments will be dependent on attendance, progress and c</w:t>
      </w:r>
      <w:bookmarkStart w:id="0" w:name="_GoBack"/>
      <w:bookmarkEnd w:id="0"/>
      <w:r w:rsidR="00B0037F" w:rsidRPr="00EF14CC">
        <w:rPr>
          <w:rFonts w:ascii="Arial" w:eastAsia="Calibri" w:hAnsi="Arial" w:cs="Arial"/>
          <w:bCs/>
          <w:sz w:val="28"/>
          <w:szCs w:val="28"/>
        </w:rPr>
        <w:t xml:space="preserve">ompletion of work and financial eligibility. </w:t>
      </w:r>
    </w:p>
    <w:sectPr w:rsidR="00B0037F" w:rsidRPr="00EF14CC" w:rsidSect="0039518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701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AB0B" w14:textId="77777777" w:rsidR="00C00A28" w:rsidRDefault="00C00A28" w:rsidP="00917642">
      <w:pPr>
        <w:spacing w:after="0" w:line="240" w:lineRule="auto"/>
      </w:pPr>
      <w:r>
        <w:separator/>
      </w:r>
    </w:p>
  </w:endnote>
  <w:endnote w:type="continuationSeparator" w:id="0">
    <w:p w14:paraId="33392B3E" w14:textId="77777777" w:rsidR="00C00A28" w:rsidRDefault="00C00A28" w:rsidP="009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888F" w14:textId="77777777" w:rsidR="003E428B" w:rsidRDefault="00B13E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DD27245" wp14:editId="1D769B35">
          <wp:simplePos x="0" y="0"/>
          <wp:positionH relativeFrom="margin">
            <wp:align>center</wp:align>
          </wp:positionH>
          <wp:positionV relativeFrom="paragraph">
            <wp:posOffset>-95659</wp:posOffset>
          </wp:positionV>
          <wp:extent cx="7387590" cy="78105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CRANMER 2015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" t="2488" r="707" b="29479"/>
                  <a:stretch/>
                </pic:blipFill>
                <pic:spPr bwMode="auto">
                  <a:xfrm>
                    <a:off x="0" y="0"/>
                    <a:ext cx="738759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F077" w14:textId="77777777" w:rsidR="00917642" w:rsidRDefault="00EF1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A2D076F" wp14:editId="5C831C97">
          <wp:simplePos x="0" y="0"/>
          <wp:positionH relativeFrom="margin">
            <wp:align>left</wp:align>
          </wp:positionH>
          <wp:positionV relativeFrom="paragraph">
            <wp:posOffset>80172</wp:posOffset>
          </wp:positionV>
          <wp:extent cx="6349346" cy="805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ROB HIGGINS 2017 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9346" cy="80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6BCC" w14:textId="77777777" w:rsidR="00B13EBD" w:rsidRDefault="00EF12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134C96A" wp14:editId="311FA985">
          <wp:simplePos x="0" y="0"/>
          <wp:positionH relativeFrom="margin">
            <wp:align>center</wp:align>
          </wp:positionH>
          <wp:positionV relativeFrom="paragraph">
            <wp:posOffset>-156573</wp:posOffset>
          </wp:positionV>
          <wp:extent cx="6426109" cy="106508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W ROB HIGGINS 2017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109" cy="1065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BD1E" w14:textId="77777777" w:rsidR="00C00A28" w:rsidRDefault="00C00A28" w:rsidP="00917642">
      <w:pPr>
        <w:spacing w:after="0" w:line="240" w:lineRule="auto"/>
      </w:pPr>
      <w:r>
        <w:separator/>
      </w:r>
    </w:p>
  </w:footnote>
  <w:footnote w:type="continuationSeparator" w:id="0">
    <w:p w14:paraId="741457E3" w14:textId="77777777" w:rsidR="00C00A28" w:rsidRDefault="00C00A28" w:rsidP="0091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6E53" w14:textId="77777777" w:rsidR="00B13EBD" w:rsidRDefault="00EF12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CECC2F2" wp14:editId="11FF7B95">
          <wp:simplePos x="0" y="0"/>
          <wp:positionH relativeFrom="margin">
            <wp:align>center</wp:align>
          </wp:positionH>
          <wp:positionV relativeFrom="paragraph">
            <wp:posOffset>-745309</wp:posOffset>
          </wp:positionV>
          <wp:extent cx="6361280" cy="88237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ROB HIGGINS 2017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280" cy="88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3236"/>
    <w:multiLevelType w:val="hybridMultilevel"/>
    <w:tmpl w:val="51D25730"/>
    <w:lvl w:ilvl="0" w:tplc="42B0A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42"/>
    <w:rsid w:val="00021A84"/>
    <w:rsid w:val="00026A51"/>
    <w:rsid w:val="00053A21"/>
    <w:rsid w:val="000B2A09"/>
    <w:rsid w:val="0019480D"/>
    <w:rsid w:val="001B6641"/>
    <w:rsid w:val="001E6071"/>
    <w:rsid w:val="00203A93"/>
    <w:rsid w:val="00207764"/>
    <w:rsid w:val="00210DF3"/>
    <w:rsid w:val="00260D2F"/>
    <w:rsid w:val="002867FC"/>
    <w:rsid w:val="002B6A17"/>
    <w:rsid w:val="002C2439"/>
    <w:rsid w:val="002D53D6"/>
    <w:rsid w:val="0033566F"/>
    <w:rsid w:val="00337375"/>
    <w:rsid w:val="003433A3"/>
    <w:rsid w:val="0037001A"/>
    <w:rsid w:val="00386D0D"/>
    <w:rsid w:val="0039518B"/>
    <w:rsid w:val="003A6DC3"/>
    <w:rsid w:val="003E428B"/>
    <w:rsid w:val="0042048F"/>
    <w:rsid w:val="0045457E"/>
    <w:rsid w:val="00494C66"/>
    <w:rsid w:val="004A3FE1"/>
    <w:rsid w:val="005011D5"/>
    <w:rsid w:val="00510903"/>
    <w:rsid w:val="005263C2"/>
    <w:rsid w:val="00542AAF"/>
    <w:rsid w:val="005F7A5C"/>
    <w:rsid w:val="00621C14"/>
    <w:rsid w:val="00664E30"/>
    <w:rsid w:val="00683948"/>
    <w:rsid w:val="00686712"/>
    <w:rsid w:val="00686B88"/>
    <w:rsid w:val="00696AC7"/>
    <w:rsid w:val="006B1EDA"/>
    <w:rsid w:val="006D22D0"/>
    <w:rsid w:val="006F022D"/>
    <w:rsid w:val="00704DD1"/>
    <w:rsid w:val="00765074"/>
    <w:rsid w:val="007708EC"/>
    <w:rsid w:val="00783834"/>
    <w:rsid w:val="007A63F2"/>
    <w:rsid w:val="008122A2"/>
    <w:rsid w:val="0084512C"/>
    <w:rsid w:val="00860AC2"/>
    <w:rsid w:val="00866523"/>
    <w:rsid w:val="00891F82"/>
    <w:rsid w:val="009051D7"/>
    <w:rsid w:val="009105FD"/>
    <w:rsid w:val="00917642"/>
    <w:rsid w:val="009C1175"/>
    <w:rsid w:val="009C16F5"/>
    <w:rsid w:val="009D46AE"/>
    <w:rsid w:val="009E68C4"/>
    <w:rsid w:val="00A17100"/>
    <w:rsid w:val="00A42A83"/>
    <w:rsid w:val="00A63676"/>
    <w:rsid w:val="00A70D4C"/>
    <w:rsid w:val="00A8362C"/>
    <w:rsid w:val="00AA543B"/>
    <w:rsid w:val="00AB355B"/>
    <w:rsid w:val="00AC10DC"/>
    <w:rsid w:val="00AF4A4F"/>
    <w:rsid w:val="00B0037F"/>
    <w:rsid w:val="00B13EBD"/>
    <w:rsid w:val="00B30307"/>
    <w:rsid w:val="00B32E09"/>
    <w:rsid w:val="00B815A8"/>
    <w:rsid w:val="00B84C22"/>
    <w:rsid w:val="00BE46A0"/>
    <w:rsid w:val="00C00A28"/>
    <w:rsid w:val="00C20AB6"/>
    <w:rsid w:val="00C2163E"/>
    <w:rsid w:val="00C33635"/>
    <w:rsid w:val="00C506DE"/>
    <w:rsid w:val="00C66B04"/>
    <w:rsid w:val="00C72B65"/>
    <w:rsid w:val="00C77941"/>
    <w:rsid w:val="00C847AB"/>
    <w:rsid w:val="00CB373E"/>
    <w:rsid w:val="00D41F73"/>
    <w:rsid w:val="00D62820"/>
    <w:rsid w:val="00D71F2B"/>
    <w:rsid w:val="00D8291F"/>
    <w:rsid w:val="00DE419B"/>
    <w:rsid w:val="00DF621E"/>
    <w:rsid w:val="00E02003"/>
    <w:rsid w:val="00E24FC4"/>
    <w:rsid w:val="00E31C45"/>
    <w:rsid w:val="00E9354E"/>
    <w:rsid w:val="00EC5DB5"/>
    <w:rsid w:val="00EF121A"/>
    <w:rsid w:val="00EF14CC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5F394E"/>
  <w15:chartTrackingRefBased/>
  <w15:docId w15:val="{46688044-7115-4689-A039-D6DB3963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42"/>
  </w:style>
  <w:style w:type="paragraph" w:styleId="Footer">
    <w:name w:val="footer"/>
    <w:basedOn w:val="Normal"/>
    <w:link w:val="FooterChar"/>
    <w:uiPriority w:val="99"/>
    <w:unhideWhenUsed/>
    <w:rsid w:val="00917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42"/>
  </w:style>
  <w:style w:type="character" w:styleId="Hyperlink">
    <w:name w:val="Hyperlink"/>
    <w:basedOn w:val="DefaultParagraphFont"/>
    <w:uiPriority w:val="99"/>
    <w:unhideWhenUsed/>
    <w:rsid w:val="0039518B"/>
    <w:rPr>
      <w:strike w:val="0"/>
      <w:dstrike w:val="0"/>
      <w:color w:val="666660"/>
      <w:u w:val="none"/>
      <w:effect w:val="none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39518B"/>
    <w:pPr>
      <w:ind w:left="720"/>
      <w:contextualSpacing/>
    </w:pPr>
  </w:style>
  <w:style w:type="character" w:customStyle="1" w:styleId="st1">
    <w:name w:val="st1"/>
    <w:basedOn w:val="DefaultParagraphFont"/>
    <w:rsid w:val="0039518B"/>
  </w:style>
  <w:style w:type="paragraph" w:styleId="BalloonText">
    <w:name w:val="Balloon Text"/>
    <w:basedOn w:val="Normal"/>
    <w:link w:val="BalloonTextChar"/>
    <w:uiPriority w:val="99"/>
    <w:semiHidden/>
    <w:unhideWhenUsed/>
    <w:rsid w:val="008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14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Coat School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 Wild</dc:creator>
  <cp:keywords/>
  <dc:description/>
  <cp:lastModifiedBy>Mrs J Tipler</cp:lastModifiedBy>
  <cp:revision>3</cp:revision>
  <cp:lastPrinted>2018-05-14T10:56:00Z</cp:lastPrinted>
  <dcterms:created xsi:type="dcterms:W3CDTF">2020-09-17T09:17:00Z</dcterms:created>
  <dcterms:modified xsi:type="dcterms:W3CDTF">2020-09-17T15:01:00Z</dcterms:modified>
</cp:coreProperties>
</file>