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58AF" w14:textId="77777777" w:rsidR="00D32241" w:rsidRDefault="00D32241" w:rsidP="00D32241">
      <w:pPr>
        <w:jc w:val="center"/>
        <w:rPr>
          <w:b/>
          <w:sz w:val="48"/>
        </w:rPr>
      </w:pPr>
      <w:r w:rsidRPr="00D32241">
        <w:rPr>
          <w:b/>
          <w:sz w:val="48"/>
        </w:rPr>
        <w:t xml:space="preserve">A level Psychology </w:t>
      </w:r>
    </w:p>
    <w:p w14:paraId="7E4AC2A2" w14:textId="59CEC891" w:rsidR="00D32241" w:rsidRPr="00D32241" w:rsidRDefault="00D32241" w:rsidP="00D32241">
      <w:pPr>
        <w:jc w:val="center"/>
        <w:rPr>
          <w:b/>
          <w:sz w:val="48"/>
        </w:rPr>
      </w:pPr>
      <w:r w:rsidRPr="00D32241">
        <w:rPr>
          <w:b/>
          <w:sz w:val="48"/>
        </w:rPr>
        <w:t>at The Blue Coat Sixth Form</w:t>
      </w:r>
    </w:p>
    <w:p w14:paraId="028DFE87" w14:textId="4DC5CEE8" w:rsidR="00D32241" w:rsidRDefault="00D32241" w:rsidP="00D32241">
      <w:pPr>
        <w:jc w:val="center"/>
        <w:rPr>
          <w:b/>
          <w:sz w:val="36"/>
        </w:rPr>
      </w:pPr>
      <w:r>
        <w:rPr>
          <w:b/>
          <w:sz w:val="36"/>
        </w:rPr>
        <w:t>Part of the Social Sciences Department</w:t>
      </w:r>
    </w:p>
    <w:p w14:paraId="032C91A0" w14:textId="4A5451F6" w:rsidR="00D32241" w:rsidRDefault="00F509F5" w:rsidP="00D32241">
      <w:pPr>
        <w:jc w:val="center"/>
        <w:rPr>
          <w:b/>
          <w:sz w:val="36"/>
        </w:rPr>
      </w:pPr>
      <w:r w:rsidRPr="00D32241">
        <w:rPr>
          <w:noProof/>
        </w:rPr>
        <w:drawing>
          <wp:anchor distT="0" distB="0" distL="114300" distR="114300" simplePos="0" relativeHeight="251658240" behindDoc="1" locked="0" layoutInCell="1" allowOverlap="1" wp14:anchorId="34A536E4" wp14:editId="7224F9FD">
            <wp:simplePos x="0" y="0"/>
            <wp:positionH relativeFrom="margin">
              <wp:align>center</wp:align>
            </wp:positionH>
            <wp:positionV relativeFrom="paragraph">
              <wp:posOffset>504190</wp:posOffset>
            </wp:positionV>
            <wp:extent cx="4917440" cy="3688080"/>
            <wp:effectExtent l="0" t="0" r="0" b="7620"/>
            <wp:wrapTight wrapText="bothSides">
              <wp:wrapPolygon edited="0">
                <wp:start x="0" y="0"/>
                <wp:lineTo x="0" y="21533"/>
                <wp:lineTo x="21505" y="21533"/>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17440" cy="3688080"/>
                    </a:xfrm>
                    <a:prstGeom prst="rect">
                      <a:avLst/>
                    </a:prstGeom>
                  </pic:spPr>
                </pic:pic>
              </a:graphicData>
            </a:graphic>
            <wp14:sizeRelH relativeFrom="page">
              <wp14:pctWidth>0</wp14:pctWidth>
            </wp14:sizeRelH>
            <wp14:sizeRelV relativeFrom="page">
              <wp14:pctHeight>0</wp14:pctHeight>
            </wp14:sizeRelV>
          </wp:anchor>
        </w:drawing>
      </w:r>
      <w:r w:rsidR="00D6729B">
        <w:rPr>
          <w:b/>
          <w:sz w:val="36"/>
        </w:rPr>
        <w:t xml:space="preserve">Bridging Course - </w:t>
      </w:r>
      <w:r w:rsidR="00804521">
        <w:rPr>
          <w:b/>
          <w:sz w:val="36"/>
        </w:rPr>
        <w:t>Part 1</w:t>
      </w:r>
    </w:p>
    <w:p w14:paraId="7E044E0C" w14:textId="4FB5411F" w:rsidR="00D32241" w:rsidRPr="00D32241" w:rsidRDefault="00D32241" w:rsidP="00D32241">
      <w:pPr>
        <w:rPr>
          <w:sz w:val="28"/>
        </w:rPr>
      </w:pPr>
      <w:r w:rsidRPr="00D32241">
        <w:rPr>
          <w:sz w:val="28"/>
        </w:rPr>
        <w:t xml:space="preserve">Welcome Psychologists!  This is Part 1 of the Bridging course aimed to get you ready for your A level Psychology course.  </w:t>
      </w:r>
    </w:p>
    <w:p w14:paraId="70ADF80F" w14:textId="5D1239E7" w:rsidR="00D32241" w:rsidRPr="00D32241" w:rsidRDefault="00D32241" w:rsidP="00D32241">
      <w:pPr>
        <w:rPr>
          <w:sz w:val="28"/>
        </w:rPr>
      </w:pPr>
    </w:p>
    <w:p w14:paraId="1F4446D6" w14:textId="608B1575" w:rsidR="00D32241" w:rsidRDefault="00D32241" w:rsidP="00D32241">
      <w:pPr>
        <w:rPr>
          <w:sz w:val="28"/>
        </w:rPr>
      </w:pPr>
      <w:r w:rsidRPr="00D32241">
        <w:rPr>
          <w:sz w:val="28"/>
        </w:rPr>
        <w:t>The idea behind the bridging course is to give you a head start and so that you are already familiar with some of the key concepts and terms you will be using throughout the course</w:t>
      </w:r>
      <w:r w:rsidR="00F509F5">
        <w:rPr>
          <w:sz w:val="28"/>
        </w:rPr>
        <w:t>.</w:t>
      </w:r>
    </w:p>
    <w:p w14:paraId="52C31C71" w14:textId="22270D52" w:rsidR="00F509F5" w:rsidRDefault="00F509F5" w:rsidP="00D32241">
      <w:pPr>
        <w:rPr>
          <w:sz w:val="28"/>
        </w:rPr>
      </w:pPr>
    </w:p>
    <w:p w14:paraId="4F36B657" w14:textId="4D54DB0E" w:rsidR="00F509F5" w:rsidRDefault="00F509F5" w:rsidP="00D32241">
      <w:pPr>
        <w:rPr>
          <w:sz w:val="28"/>
        </w:rPr>
      </w:pPr>
      <w:r>
        <w:rPr>
          <w:sz w:val="28"/>
        </w:rPr>
        <w:t>Psychology is about studying human behaviour and being curious about why people behave the way they do.  You probably already have your own theories to explain people’s behaviour</w:t>
      </w:r>
      <w:r w:rsidR="00804521">
        <w:rPr>
          <w:sz w:val="28"/>
        </w:rPr>
        <w:t>.  By</w:t>
      </w:r>
      <w:r>
        <w:rPr>
          <w:sz w:val="28"/>
        </w:rPr>
        <w:t xml:space="preserve"> studying </w:t>
      </w:r>
      <w:r w:rsidR="008A701E">
        <w:rPr>
          <w:sz w:val="28"/>
        </w:rPr>
        <w:t>psychology,</w:t>
      </w:r>
      <w:bookmarkStart w:id="0" w:name="_GoBack"/>
      <w:bookmarkEnd w:id="0"/>
      <w:r>
        <w:rPr>
          <w:sz w:val="28"/>
        </w:rPr>
        <w:t xml:space="preserve"> you will have the chance to put those theories to the test – and to compare them to established theories.</w:t>
      </w:r>
    </w:p>
    <w:p w14:paraId="60020484" w14:textId="1DAFB7B0" w:rsidR="00F509F5" w:rsidRDefault="00F509F5" w:rsidP="00D32241">
      <w:pPr>
        <w:rPr>
          <w:sz w:val="28"/>
        </w:rPr>
      </w:pPr>
      <w:r>
        <w:rPr>
          <w:sz w:val="28"/>
        </w:rPr>
        <w:t>The first idea you will investigate is the biggest question in Psychology – what is the biggest influence on our behaviour – is it Nature OR Nurture?</w:t>
      </w:r>
    </w:p>
    <w:p w14:paraId="6B7352A8" w14:textId="0E20B7CA" w:rsidR="00D32241" w:rsidRPr="00D32241" w:rsidRDefault="00D32241" w:rsidP="00D32241">
      <w:pPr>
        <w:rPr>
          <w:b/>
          <w:sz w:val="28"/>
        </w:rPr>
      </w:pPr>
      <w:r w:rsidRPr="00D32241">
        <w:rPr>
          <w:b/>
          <w:sz w:val="28"/>
        </w:rPr>
        <w:lastRenderedPageBreak/>
        <w:t>Part 1 – What influences behaviour?</w:t>
      </w:r>
    </w:p>
    <w:p w14:paraId="183774AF" w14:textId="21CA954B" w:rsidR="00D32241" w:rsidRDefault="00D32241" w:rsidP="00D32241">
      <w:pPr>
        <w:rPr>
          <w:sz w:val="28"/>
        </w:rPr>
      </w:pPr>
      <w:r>
        <w:rPr>
          <w:sz w:val="28"/>
        </w:rPr>
        <w:t xml:space="preserve">This first section will look at a famous study </w:t>
      </w:r>
      <w:r>
        <w:rPr>
          <w:b/>
          <w:sz w:val="28"/>
        </w:rPr>
        <w:t xml:space="preserve">The Milgram Obedience study </w:t>
      </w:r>
      <w:r>
        <w:rPr>
          <w:sz w:val="28"/>
        </w:rPr>
        <w:t>and investigate whether our behaviour is influenced by innate (internal) or our nature, or in fact whether it is the situation (external) or nurture that affects individuals more.</w:t>
      </w:r>
    </w:p>
    <w:p w14:paraId="73CE18C3" w14:textId="4498EBB9" w:rsidR="00D32241" w:rsidRDefault="00D32241" w:rsidP="00D32241">
      <w:pPr>
        <w:rPr>
          <w:sz w:val="28"/>
        </w:rPr>
      </w:pPr>
    </w:p>
    <w:p w14:paraId="3997EDDA" w14:textId="5F1ED5BA" w:rsidR="00D32241" w:rsidRPr="00D32241" w:rsidRDefault="00D32241" w:rsidP="00D32241">
      <w:pPr>
        <w:rPr>
          <w:b/>
          <w:sz w:val="28"/>
        </w:rPr>
      </w:pPr>
      <w:r w:rsidRPr="00D32241">
        <w:rPr>
          <w:b/>
          <w:sz w:val="28"/>
        </w:rPr>
        <w:t>Task 1:</w:t>
      </w:r>
    </w:p>
    <w:p w14:paraId="32235CB6" w14:textId="44B119DE" w:rsidR="00D32241" w:rsidRDefault="00D32241" w:rsidP="00D32241">
      <w:pPr>
        <w:rPr>
          <w:sz w:val="28"/>
        </w:rPr>
      </w:pPr>
      <w:r>
        <w:rPr>
          <w:sz w:val="28"/>
        </w:rPr>
        <w:t>As you watch the recreation of the video – consider what you would do in the same situation?  What would your friends and family do?  Are we all the same.</w:t>
      </w:r>
    </w:p>
    <w:p w14:paraId="286E98BD" w14:textId="77777777" w:rsidR="00D32241" w:rsidRDefault="00D32241" w:rsidP="00D32241">
      <w:pPr>
        <w:rPr>
          <w:sz w:val="28"/>
        </w:rPr>
      </w:pPr>
      <w:r>
        <w:rPr>
          <w:sz w:val="28"/>
        </w:rPr>
        <w:t>Watch the video</w:t>
      </w:r>
    </w:p>
    <w:p w14:paraId="61D59DBD" w14:textId="22E94B90" w:rsidR="00D32241" w:rsidRDefault="00497750" w:rsidP="00D32241">
      <w:pPr>
        <w:rPr>
          <w:sz w:val="28"/>
        </w:rPr>
      </w:pPr>
      <w:r w:rsidRPr="00497750">
        <w:rPr>
          <w:noProof/>
        </w:rPr>
        <w:drawing>
          <wp:anchor distT="0" distB="0" distL="114300" distR="114300" simplePos="0" relativeHeight="251667456" behindDoc="1" locked="0" layoutInCell="1" allowOverlap="1" wp14:anchorId="0D91F72B" wp14:editId="0AEDB49A">
            <wp:simplePos x="0" y="0"/>
            <wp:positionH relativeFrom="column">
              <wp:posOffset>27940</wp:posOffset>
            </wp:positionH>
            <wp:positionV relativeFrom="paragraph">
              <wp:posOffset>5715</wp:posOffset>
            </wp:positionV>
            <wp:extent cx="2624455" cy="1476375"/>
            <wp:effectExtent l="0" t="0" r="4445" b="9525"/>
            <wp:wrapTight wrapText="bothSides">
              <wp:wrapPolygon edited="0">
                <wp:start x="0" y="0"/>
                <wp:lineTo x="0" y="21461"/>
                <wp:lineTo x="21480" y="21461"/>
                <wp:lineTo x="214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24455" cy="1476375"/>
                    </a:xfrm>
                    <a:prstGeom prst="rect">
                      <a:avLst/>
                    </a:prstGeom>
                  </pic:spPr>
                </pic:pic>
              </a:graphicData>
            </a:graphic>
            <wp14:sizeRelH relativeFrom="page">
              <wp14:pctWidth>0</wp14:pctWidth>
            </wp14:sizeRelH>
            <wp14:sizeRelV relativeFrom="page">
              <wp14:pctHeight>0</wp14:pctHeight>
            </wp14:sizeRelV>
          </wp:anchor>
        </w:drawing>
      </w:r>
      <w:r w:rsidR="00F509F5">
        <w:rPr>
          <w:noProof/>
          <w:sz w:val="28"/>
        </w:rPr>
        <w:drawing>
          <wp:inline distT="0" distB="0" distL="0" distR="0" wp14:anchorId="03D12741" wp14:editId="497B8A77">
            <wp:extent cx="914400" cy="914400"/>
            <wp:effectExtent l="0" t="0" r="0" b="0"/>
            <wp:docPr id="3" name="Graphic 3"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camera.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hyperlink r:id="rId9" w:history="1">
        <w:r w:rsidRPr="00497750">
          <w:rPr>
            <w:color w:val="0000FF"/>
            <w:u w:val="single"/>
          </w:rPr>
          <w:t>https://www.youtube.com/watch?v=y6GxIuljT3w</w:t>
        </w:r>
      </w:hyperlink>
    </w:p>
    <w:p w14:paraId="2A76E53E" w14:textId="77777777" w:rsidR="00497750" w:rsidRDefault="00497750" w:rsidP="00D32241">
      <w:pPr>
        <w:rPr>
          <w:sz w:val="28"/>
        </w:rPr>
      </w:pPr>
    </w:p>
    <w:p w14:paraId="3CFA182A" w14:textId="6B049938" w:rsidR="00D32241" w:rsidRDefault="00F509F5" w:rsidP="00D32241">
      <w:pPr>
        <w:rPr>
          <w:sz w:val="28"/>
        </w:rPr>
      </w:pPr>
      <w:r>
        <w:rPr>
          <w:noProof/>
        </w:rPr>
        <mc:AlternateContent>
          <mc:Choice Requires="wps">
            <w:drawing>
              <wp:anchor distT="0" distB="0" distL="114300" distR="114300" simplePos="0" relativeHeight="251660288" behindDoc="0" locked="0" layoutInCell="1" allowOverlap="1" wp14:anchorId="0697619C" wp14:editId="1DB8C663">
                <wp:simplePos x="0" y="0"/>
                <wp:positionH relativeFrom="margin">
                  <wp:align>left</wp:align>
                </wp:positionH>
                <wp:positionV relativeFrom="paragraph">
                  <wp:posOffset>762635</wp:posOffset>
                </wp:positionV>
                <wp:extent cx="6177280" cy="2445385"/>
                <wp:effectExtent l="0" t="0" r="13970" b="12065"/>
                <wp:wrapSquare wrapText="bothSides"/>
                <wp:docPr id="2" name="Text Box 2"/>
                <wp:cNvGraphicFramePr/>
                <a:graphic xmlns:a="http://schemas.openxmlformats.org/drawingml/2006/main">
                  <a:graphicData uri="http://schemas.microsoft.com/office/word/2010/wordprocessingShape">
                    <wps:wsp>
                      <wps:cNvSpPr txBox="1"/>
                      <wps:spPr>
                        <a:xfrm>
                          <a:off x="0" y="0"/>
                          <a:ext cx="6177280" cy="2445385"/>
                        </a:xfrm>
                        <a:prstGeom prst="rect">
                          <a:avLst/>
                        </a:prstGeom>
                        <a:noFill/>
                        <a:ln w="6350">
                          <a:solidFill>
                            <a:prstClr val="black"/>
                          </a:solidFill>
                        </a:ln>
                      </wps:spPr>
                      <wps:txbx>
                        <w:txbxContent>
                          <w:p w14:paraId="48607927" w14:textId="77777777" w:rsidR="00F509F5" w:rsidRPr="00406B90" w:rsidRDefault="00F509F5">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7619C" id="_x0000_t202" coordsize="21600,21600" o:spt="202" path="m,l,21600r21600,l21600,xe">
                <v:stroke joinstyle="miter"/>
                <v:path gradientshapeok="t" o:connecttype="rect"/>
              </v:shapetype>
              <v:shape id="Text Box 2" o:spid="_x0000_s1026" type="#_x0000_t202" style="position:absolute;margin-left:0;margin-top:60.05pt;width:486.4pt;height:19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" filled="f" strokeweight=".5pt">
                <v:textbox>
                  <w:txbxContent>
                    <w:p w14:paraId="48607927" w14:textId="77777777" w:rsidR="00F509F5" w:rsidRPr="00406B90" w:rsidRDefault="00F509F5">
                      <w:pPr>
                        <w:rPr>
                          <w:sz w:val="28"/>
                        </w:rPr>
                      </w:pPr>
                    </w:p>
                  </w:txbxContent>
                </v:textbox>
                <w10:wrap type="square" anchorx="margin"/>
              </v:shape>
            </w:pict>
          </mc:Fallback>
        </mc:AlternateContent>
      </w:r>
      <w:r w:rsidR="00D32241">
        <w:rPr>
          <w:sz w:val="28"/>
        </w:rPr>
        <w:br/>
      </w:r>
      <w:r>
        <w:rPr>
          <w:sz w:val="28"/>
        </w:rPr>
        <w:t xml:space="preserve">1. What do </w:t>
      </w:r>
      <w:r w:rsidRPr="00B70EED">
        <w:rPr>
          <w:b/>
          <w:bCs/>
          <w:sz w:val="28"/>
        </w:rPr>
        <w:t>you think</w:t>
      </w:r>
      <w:r>
        <w:rPr>
          <w:sz w:val="28"/>
        </w:rPr>
        <w:t xml:space="preserve"> are the key things that influence people’s behaviour in the video?</w:t>
      </w:r>
    </w:p>
    <w:p w14:paraId="2E9FA55A" w14:textId="012016E0" w:rsidR="00F509F5" w:rsidRDefault="00F509F5" w:rsidP="00D32241">
      <w:pPr>
        <w:rPr>
          <w:sz w:val="28"/>
        </w:rPr>
      </w:pPr>
    </w:p>
    <w:p w14:paraId="3CFBD194" w14:textId="77777777" w:rsidR="00B70EED" w:rsidRDefault="00B70EED">
      <w:pPr>
        <w:rPr>
          <w:sz w:val="28"/>
        </w:rPr>
      </w:pPr>
      <w:r>
        <w:rPr>
          <w:sz w:val="28"/>
        </w:rPr>
        <w:br w:type="page"/>
      </w:r>
    </w:p>
    <w:p w14:paraId="7EB718D6" w14:textId="1A8F7ED0" w:rsidR="00B70EED" w:rsidRPr="00B70EED" w:rsidRDefault="00B70EED" w:rsidP="00B70EED">
      <w:pPr>
        <w:pStyle w:val="NormalWeb"/>
        <w:shd w:val="clear" w:color="auto" w:fill="FFFFFF"/>
        <w:spacing w:before="0" w:beforeAutospacing="0" w:after="165" w:afterAutospacing="0"/>
        <w:rPr>
          <w:rFonts w:ascii="Arial" w:hAnsi="Arial" w:cs="Arial"/>
          <w:color w:val="121212"/>
        </w:rPr>
      </w:pPr>
      <w:r>
        <w:rPr>
          <w:noProof/>
          <w:sz w:val="28"/>
        </w:rPr>
        <w:lastRenderedPageBreak/>
        <mc:AlternateContent>
          <mc:Choice Requires="wps">
            <w:drawing>
              <wp:anchor distT="0" distB="0" distL="114300" distR="114300" simplePos="0" relativeHeight="251668480" behindDoc="0" locked="0" layoutInCell="1" allowOverlap="1" wp14:anchorId="1B8470F6" wp14:editId="1904F97B">
                <wp:simplePos x="0" y="0"/>
                <wp:positionH relativeFrom="margin">
                  <wp:posOffset>-107950</wp:posOffset>
                </wp:positionH>
                <wp:positionV relativeFrom="paragraph">
                  <wp:posOffset>686435</wp:posOffset>
                </wp:positionV>
                <wp:extent cx="6772275" cy="2762250"/>
                <wp:effectExtent l="0" t="0" r="28575" b="381000"/>
                <wp:wrapNone/>
                <wp:docPr id="13" name="Speech Bubble: Rectangle 13"/>
                <wp:cNvGraphicFramePr/>
                <a:graphic xmlns:a="http://schemas.openxmlformats.org/drawingml/2006/main">
                  <a:graphicData uri="http://schemas.microsoft.com/office/word/2010/wordprocessingShape">
                    <wps:wsp>
                      <wps:cNvSpPr/>
                      <wps:spPr>
                        <a:xfrm>
                          <a:off x="0" y="0"/>
                          <a:ext cx="6772275" cy="2762250"/>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08552" w14:textId="77777777" w:rsidR="00B70EED" w:rsidRPr="00B70EED" w:rsidRDefault="00B70EED" w:rsidP="00B70EED">
                            <w:pPr>
                              <w:pStyle w:val="NormalWeb"/>
                              <w:shd w:val="clear" w:color="auto" w:fill="FFFFFF"/>
                              <w:spacing w:before="0" w:beforeAutospacing="0" w:after="165" w:afterAutospacing="0"/>
                              <w:rPr>
                                <w:rFonts w:ascii="Arial" w:hAnsi="Arial" w:cs="Arial"/>
                                <w:color w:val="121212"/>
                              </w:rPr>
                            </w:pPr>
                            <w:r w:rsidRPr="00B70EED">
                              <w:rPr>
                                <w:rFonts w:ascii="Arial" w:hAnsi="Arial" w:cs="Arial"/>
                                <w:color w:val="121212"/>
                              </w:rPr>
                              <w:t xml:space="preserve">Milgram (1974) explained the </w:t>
                            </w:r>
                            <w:proofErr w:type="spellStart"/>
                            <w:r w:rsidRPr="00B70EED">
                              <w:rPr>
                                <w:rFonts w:ascii="Arial" w:hAnsi="Arial" w:cs="Arial"/>
                                <w:color w:val="121212"/>
                              </w:rPr>
                              <w:t>behavior</w:t>
                            </w:r>
                            <w:proofErr w:type="spellEnd"/>
                            <w:r w:rsidRPr="00B70EED">
                              <w:rPr>
                                <w:rFonts w:ascii="Arial" w:hAnsi="Arial" w:cs="Arial"/>
                                <w:color w:val="121212"/>
                              </w:rPr>
                              <w:t xml:space="preserve"> of his participants by suggesting that people have two states of </w:t>
                            </w:r>
                            <w:proofErr w:type="spellStart"/>
                            <w:r w:rsidRPr="00B70EED">
                              <w:rPr>
                                <w:rFonts w:ascii="Arial" w:hAnsi="Arial" w:cs="Arial"/>
                                <w:color w:val="121212"/>
                              </w:rPr>
                              <w:t>behavior</w:t>
                            </w:r>
                            <w:proofErr w:type="spellEnd"/>
                            <w:r w:rsidRPr="00B70EED">
                              <w:rPr>
                                <w:rFonts w:ascii="Arial" w:hAnsi="Arial" w:cs="Arial"/>
                                <w:color w:val="121212"/>
                              </w:rPr>
                              <w:t xml:space="preserve"> when they are in a social situation:</w:t>
                            </w:r>
                          </w:p>
                          <w:p w14:paraId="70376ACF" w14:textId="77777777" w:rsidR="00B70EED" w:rsidRPr="00B70EED" w:rsidRDefault="00B70EED" w:rsidP="00B70EED">
                            <w:pPr>
                              <w:numPr>
                                <w:ilvl w:val="0"/>
                                <w:numId w:val="1"/>
                              </w:numPr>
                              <w:shd w:val="clear" w:color="auto" w:fill="FFFFFF"/>
                              <w:spacing w:before="100" w:beforeAutospacing="1" w:after="100" w:afterAutospacing="1" w:line="240" w:lineRule="auto"/>
                              <w:rPr>
                                <w:rFonts w:ascii="Arial" w:eastAsia="Times New Roman" w:hAnsi="Arial" w:cs="Arial"/>
                                <w:color w:val="121212"/>
                                <w:sz w:val="24"/>
                                <w:szCs w:val="24"/>
                                <w:lang w:eastAsia="en-GB"/>
                              </w:rPr>
                            </w:pPr>
                            <w:r w:rsidRPr="00B70EED">
                              <w:rPr>
                                <w:rFonts w:ascii="Arial" w:eastAsia="Times New Roman" w:hAnsi="Arial" w:cs="Arial"/>
                                <w:color w:val="121212"/>
                                <w:sz w:val="24"/>
                                <w:szCs w:val="24"/>
                                <w:lang w:eastAsia="en-GB"/>
                              </w:rPr>
                              <w:t>The </w:t>
                            </w:r>
                            <w:r w:rsidRPr="00B70EED">
                              <w:rPr>
                                <w:rFonts w:ascii="Arial" w:eastAsia="Times New Roman" w:hAnsi="Arial" w:cs="Arial"/>
                                <w:b/>
                                <w:bCs/>
                                <w:color w:val="121212"/>
                                <w:sz w:val="24"/>
                                <w:szCs w:val="24"/>
                                <w:lang w:eastAsia="en-GB"/>
                              </w:rPr>
                              <w:t>autonomous state</w:t>
                            </w:r>
                            <w:r w:rsidRPr="00B70EED">
                              <w:rPr>
                                <w:rFonts w:ascii="Arial" w:eastAsia="Times New Roman" w:hAnsi="Arial" w:cs="Arial"/>
                                <w:color w:val="121212"/>
                                <w:sz w:val="24"/>
                                <w:szCs w:val="24"/>
                                <w:lang w:eastAsia="en-GB"/>
                              </w:rPr>
                              <w:t> – people direct their own actions, and they take responsibility for the results of those actions.</w:t>
                            </w:r>
                          </w:p>
                          <w:p w14:paraId="1909871B" w14:textId="77777777" w:rsidR="00B70EED" w:rsidRPr="00B70EED" w:rsidRDefault="00B70EED" w:rsidP="00B70EED">
                            <w:pPr>
                              <w:shd w:val="clear" w:color="auto" w:fill="FFFFFF"/>
                              <w:spacing w:after="0" w:line="240" w:lineRule="auto"/>
                              <w:ind w:left="720"/>
                              <w:rPr>
                                <w:rFonts w:ascii="Arial" w:eastAsia="Times New Roman" w:hAnsi="Arial" w:cs="Arial"/>
                                <w:color w:val="121212"/>
                                <w:sz w:val="24"/>
                                <w:szCs w:val="24"/>
                                <w:lang w:eastAsia="en-GB"/>
                              </w:rPr>
                            </w:pPr>
                            <w:r w:rsidRPr="00B70EED">
                              <w:rPr>
                                <w:rFonts w:ascii="Arial" w:eastAsia="Times New Roman" w:hAnsi="Arial" w:cs="Arial"/>
                                <w:color w:val="121212"/>
                                <w:sz w:val="24"/>
                                <w:szCs w:val="24"/>
                                <w:lang w:eastAsia="en-GB"/>
                              </w:rPr>
                              <w:br/>
                              <w:t>The </w:t>
                            </w:r>
                            <w:r w:rsidRPr="00B70EED">
                              <w:rPr>
                                <w:rFonts w:ascii="Arial" w:eastAsia="Times New Roman" w:hAnsi="Arial" w:cs="Arial"/>
                                <w:b/>
                                <w:bCs/>
                                <w:color w:val="121212"/>
                                <w:sz w:val="24"/>
                                <w:szCs w:val="24"/>
                                <w:lang w:eastAsia="en-GB"/>
                              </w:rPr>
                              <w:t>agentic state</w:t>
                            </w:r>
                            <w:r w:rsidRPr="00B70EED">
                              <w:rPr>
                                <w:rFonts w:ascii="Arial" w:eastAsia="Times New Roman" w:hAnsi="Arial" w:cs="Arial"/>
                                <w:color w:val="121212"/>
                                <w:sz w:val="24"/>
                                <w:szCs w:val="24"/>
                                <w:lang w:eastAsia="en-GB"/>
                              </w:rPr>
                              <w:t> – people allow others to direct their actions and then pass off the responsibility for the consequences to the person giving the orders. In other words, they act as agents for another person’s will.</w:t>
                            </w:r>
                          </w:p>
                          <w:p w14:paraId="65F8F0CF" w14:textId="77777777" w:rsidR="00B70EED" w:rsidRDefault="00B70EED" w:rsidP="00B70E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8470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3" o:spid="_x0000_s1027" type="#_x0000_t61" style="position:absolute;margin-left:-8.5pt;margin-top:54.05pt;width:533.25pt;height:21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" adj="6300,24300" fillcolor="white [3212]" strokecolor="#1f3763 [1604]" strokeweight="1pt">
                <v:textbox>
                  <w:txbxContent>
                    <w:p w14:paraId="52F08552" w14:textId="77777777" w:rsidR="00B70EED" w:rsidRPr="00B70EED" w:rsidRDefault="00B70EED" w:rsidP="00B70EED">
                      <w:pPr>
                        <w:pStyle w:val="NormalWeb"/>
                        <w:shd w:val="clear" w:color="auto" w:fill="FFFFFF"/>
                        <w:spacing w:before="0" w:beforeAutospacing="0" w:after="165" w:afterAutospacing="0"/>
                        <w:rPr>
                          <w:rFonts w:ascii="Arial" w:hAnsi="Arial" w:cs="Arial"/>
                          <w:color w:val="121212"/>
                        </w:rPr>
                      </w:pPr>
                      <w:r w:rsidRPr="00B70EED">
                        <w:rPr>
                          <w:rFonts w:ascii="Arial" w:hAnsi="Arial" w:cs="Arial"/>
                          <w:color w:val="121212"/>
                        </w:rPr>
                        <w:t xml:space="preserve">Milgram (1974) explained the </w:t>
                      </w:r>
                      <w:proofErr w:type="spellStart"/>
                      <w:r w:rsidRPr="00B70EED">
                        <w:rPr>
                          <w:rFonts w:ascii="Arial" w:hAnsi="Arial" w:cs="Arial"/>
                          <w:color w:val="121212"/>
                        </w:rPr>
                        <w:t>behavior</w:t>
                      </w:r>
                      <w:proofErr w:type="spellEnd"/>
                      <w:r w:rsidRPr="00B70EED">
                        <w:rPr>
                          <w:rFonts w:ascii="Arial" w:hAnsi="Arial" w:cs="Arial"/>
                          <w:color w:val="121212"/>
                        </w:rPr>
                        <w:t xml:space="preserve"> of his participants by suggesting that people have two states of </w:t>
                      </w:r>
                      <w:proofErr w:type="spellStart"/>
                      <w:r w:rsidRPr="00B70EED">
                        <w:rPr>
                          <w:rFonts w:ascii="Arial" w:hAnsi="Arial" w:cs="Arial"/>
                          <w:color w:val="121212"/>
                        </w:rPr>
                        <w:t>behavior</w:t>
                      </w:r>
                      <w:proofErr w:type="spellEnd"/>
                      <w:r w:rsidRPr="00B70EED">
                        <w:rPr>
                          <w:rFonts w:ascii="Arial" w:hAnsi="Arial" w:cs="Arial"/>
                          <w:color w:val="121212"/>
                        </w:rPr>
                        <w:t xml:space="preserve"> when they are in a social situation:</w:t>
                      </w:r>
                    </w:p>
                    <w:p w14:paraId="70376ACF" w14:textId="77777777" w:rsidR="00B70EED" w:rsidRPr="00B70EED" w:rsidRDefault="00B70EED" w:rsidP="00B70EED">
                      <w:pPr>
                        <w:numPr>
                          <w:ilvl w:val="0"/>
                          <w:numId w:val="1"/>
                        </w:numPr>
                        <w:shd w:val="clear" w:color="auto" w:fill="FFFFFF"/>
                        <w:spacing w:before="100" w:beforeAutospacing="1" w:after="100" w:afterAutospacing="1" w:line="240" w:lineRule="auto"/>
                        <w:rPr>
                          <w:rFonts w:ascii="Arial" w:eastAsia="Times New Roman" w:hAnsi="Arial" w:cs="Arial"/>
                          <w:color w:val="121212"/>
                          <w:sz w:val="24"/>
                          <w:szCs w:val="24"/>
                          <w:lang w:eastAsia="en-GB"/>
                        </w:rPr>
                      </w:pPr>
                      <w:r w:rsidRPr="00B70EED">
                        <w:rPr>
                          <w:rFonts w:ascii="Arial" w:eastAsia="Times New Roman" w:hAnsi="Arial" w:cs="Arial"/>
                          <w:color w:val="121212"/>
                          <w:sz w:val="24"/>
                          <w:szCs w:val="24"/>
                          <w:lang w:eastAsia="en-GB"/>
                        </w:rPr>
                        <w:t>The </w:t>
                      </w:r>
                      <w:r w:rsidRPr="00B70EED">
                        <w:rPr>
                          <w:rFonts w:ascii="Arial" w:eastAsia="Times New Roman" w:hAnsi="Arial" w:cs="Arial"/>
                          <w:b/>
                          <w:bCs/>
                          <w:color w:val="121212"/>
                          <w:sz w:val="24"/>
                          <w:szCs w:val="24"/>
                          <w:lang w:eastAsia="en-GB"/>
                        </w:rPr>
                        <w:t>autonomous state</w:t>
                      </w:r>
                      <w:r w:rsidRPr="00B70EED">
                        <w:rPr>
                          <w:rFonts w:ascii="Arial" w:eastAsia="Times New Roman" w:hAnsi="Arial" w:cs="Arial"/>
                          <w:color w:val="121212"/>
                          <w:sz w:val="24"/>
                          <w:szCs w:val="24"/>
                          <w:lang w:eastAsia="en-GB"/>
                        </w:rPr>
                        <w:t> – people direct their own actions, and they take responsibility for the results of those actions.</w:t>
                      </w:r>
                    </w:p>
                    <w:p w14:paraId="1909871B" w14:textId="77777777" w:rsidR="00B70EED" w:rsidRPr="00B70EED" w:rsidRDefault="00B70EED" w:rsidP="00B70EED">
                      <w:pPr>
                        <w:shd w:val="clear" w:color="auto" w:fill="FFFFFF"/>
                        <w:spacing w:after="0" w:line="240" w:lineRule="auto"/>
                        <w:ind w:left="720"/>
                        <w:rPr>
                          <w:rFonts w:ascii="Arial" w:eastAsia="Times New Roman" w:hAnsi="Arial" w:cs="Arial"/>
                          <w:color w:val="121212"/>
                          <w:sz w:val="24"/>
                          <w:szCs w:val="24"/>
                          <w:lang w:eastAsia="en-GB"/>
                        </w:rPr>
                      </w:pPr>
                      <w:r w:rsidRPr="00B70EED">
                        <w:rPr>
                          <w:rFonts w:ascii="Arial" w:eastAsia="Times New Roman" w:hAnsi="Arial" w:cs="Arial"/>
                          <w:color w:val="121212"/>
                          <w:sz w:val="24"/>
                          <w:szCs w:val="24"/>
                          <w:lang w:eastAsia="en-GB"/>
                        </w:rPr>
                        <w:br/>
                        <w:t>The </w:t>
                      </w:r>
                      <w:r w:rsidRPr="00B70EED">
                        <w:rPr>
                          <w:rFonts w:ascii="Arial" w:eastAsia="Times New Roman" w:hAnsi="Arial" w:cs="Arial"/>
                          <w:b/>
                          <w:bCs/>
                          <w:color w:val="121212"/>
                          <w:sz w:val="24"/>
                          <w:szCs w:val="24"/>
                          <w:lang w:eastAsia="en-GB"/>
                        </w:rPr>
                        <w:t>agentic state</w:t>
                      </w:r>
                      <w:r w:rsidRPr="00B70EED">
                        <w:rPr>
                          <w:rFonts w:ascii="Arial" w:eastAsia="Times New Roman" w:hAnsi="Arial" w:cs="Arial"/>
                          <w:color w:val="121212"/>
                          <w:sz w:val="24"/>
                          <w:szCs w:val="24"/>
                          <w:lang w:eastAsia="en-GB"/>
                        </w:rPr>
                        <w:t> – people allow others to direct their actions and then pass off the responsibility for the consequences to the person giving the orders. In other words, they act as agents for another person’s will.</w:t>
                      </w:r>
                    </w:p>
                    <w:p w14:paraId="65F8F0CF" w14:textId="77777777" w:rsidR="00B70EED" w:rsidRDefault="00B70EED" w:rsidP="00B70EED">
                      <w:pPr>
                        <w:jc w:val="center"/>
                      </w:pPr>
                    </w:p>
                  </w:txbxContent>
                </v:textbox>
                <w10:wrap anchorx="margin"/>
              </v:shape>
            </w:pict>
          </mc:Fallback>
        </mc:AlternateContent>
      </w:r>
      <w:r w:rsidR="00F509F5">
        <w:rPr>
          <w:sz w:val="28"/>
        </w:rPr>
        <w:t>2. Read the extract from Milgram’s conclusion – what does he suggest influences behaviour?  .</w:t>
      </w:r>
      <w:r>
        <w:rPr>
          <w:sz w:val="28"/>
        </w:rPr>
        <w:br/>
      </w:r>
      <w:r>
        <w:rPr>
          <w:sz w:val="28"/>
        </w:rPr>
        <w:br/>
      </w:r>
    </w:p>
    <w:p w14:paraId="670A3606" w14:textId="5CC52F43" w:rsidR="00B70EED" w:rsidRDefault="00B70EED" w:rsidP="00D32241">
      <w:pPr>
        <w:rPr>
          <w:sz w:val="28"/>
        </w:rPr>
      </w:pPr>
      <w:r>
        <w:rPr>
          <w:sz w:val="28"/>
        </w:rPr>
        <w:br/>
      </w:r>
      <w:r>
        <w:rPr>
          <w:sz w:val="28"/>
        </w:rPr>
        <w:br/>
      </w:r>
    </w:p>
    <w:p w14:paraId="350CD060" w14:textId="16CE8DAA" w:rsidR="00B70EED" w:rsidRDefault="00B70EED" w:rsidP="00D32241">
      <w:pPr>
        <w:rPr>
          <w:sz w:val="28"/>
        </w:rPr>
      </w:pPr>
    </w:p>
    <w:p w14:paraId="4C0A34D9" w14:textId="5241FDB5" w:rsidR="00B70EED" w:rsidRDefault="00B70EED" w:rsidP="00D32241">
      <w:pPr>
        <w:rPr>
          <w:sz w:val="28"/>
        </w:rPr>
      </w:pPr>
    </w:p>
    <w:p w14:paraId="42580B7D" w14:textId="77777777" w:rsidR="00B70EED" w:rsidRDefault="00B70EED" w:rsidP="00D32241">
      <w:pPr>
        <w:rPr>
          <w:sz w:val="28"/>
        </w:rPr>
      </w:pPr>
    </w:p>
    <w:p w14:paraId="712C9596" w14:textId="77777777" w:rsidR="00B70EED" w:rsidRDefault="00B70EED" w:rsidP="00D32241">
      <w:pPr>
        <w:rPr>
          <w:sz w:val="28"/>
        </w:rPr>
      </w:pPr>
    </w:p>
    <w:p w14:paraId="277A236B" w14:textId="77777777" w:rsidR="00B70EED" w:rsidRDefault="00B70EED" w:rsidP="00D32241">
      <w:pPr>
        <w:rPr>
          <w:sz w:val="28"/>
        </w:rPr>
      </w:pPr>
    </w:p>
    <w:p w14:paraId="706F1B21" w14:textId="2D413207" w:rsidR="00F509F5" w:rsidRDefault="00B70EED" w:rsidP="00D32241">
      <w:pPr>
        <w:rPr>
          <w:sz w:val="28"/>
        </w:rPr>
      </w:pPr>
      <w:r>
        <w:rPr>
          <w:sz w:val="28"/>
        </w:rPr>
        <w:br/>
      </w:r>
      <w:r>
        <w:rPr>
          <w:sz w:val="28"/>
        </w:rPr>
        <w:br/>
      </w:r>
      <w:r>
        <w:rPr>
          <w:noProof/>
          <w:sz w:val="28"/>
        </w:rPr>
        <w:drawing>
          <wp:inline distT="0" distB="0" distL="0" distR="0" wp14:anchorId="3CD88981" wp14:editId="5A1FDF05">
            <wp:extent cx="914400" cy="914400"/>
            <wp:effectExtent l="0" t="0" r="0" b="0"/>
            <wp:docPr id="14" name="Graphic 14"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camera.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Pr>
          <w:sz w:val="28"/>
        </w:rPr>
        <w:t>Watch the clip to get a further understanding</w:t>
      </w:r>
      <w:r w:rsidR="00D6729B">
        <w:rPr>
          <w:sz w:val="28"/>
        </w:rPr>
        <w:t xml:space="preserve"> of his conclusions.</w:t>
      </w:r>
    </w:p>
    <w:p w14:paraId="5396EBAC" w14:textId="5FDC0325" w:rsidR="00F509F5" w:rsidRDefault="00F509F5" w:rsidP="00D32241">
      <w:pPr>
        <w:rPr>
          <w:sz w:val="28"/>
        </w:rPr>
      </w:pPr>
    </w:p>
    <w:p w14:paraId="39C4B7FB" w14:textId="24F7DF60" w:rsidR="00F509F5" w:rsidRDefault="008A701E" w:rsidP="00D32241">
      <w:pPr>
        <w:rPr>
          <w:sz w:val="28"/>
        </w:rPr>
      </w:pPr>
      <w:hyperlink r:id="rId10" w:history="1">
        <w:r w:rsidR="00B70EED" w:rsidRPr="009067C2">
          <w:rPr>
            <w:rStyle w:val="Hyperlink"/>
          </w:rPr>
          <w:t>https://www.youtube.com/watch?v=JXXbIF5Okjc</w:t>
        </w:r>
      </w:hyperlink>
    </w:p>
    <w:p w14:paraId="169C2462" w14:textId="6B04AE16" w:rsidR="00F509F5" w:rsidRDefault="00B70EED" w:rsidP="00D32241">
      <w:pPr>
        <w:rPr>
          <w:sz w:val="28"/>
        </w:rPr>
      </w:pPr>
      <w:r>
        <w:rPr>
          <w:sz w:val="28"/>
        </w:rPr>
        <w:t xml:space="preserve">Write down 2 things he </w:t>
      </w:r>
      <w:r w:rsidR="00F509F5">
        <w:rPr>
          <w:noProof/>
        </w:rPr>
        <mc:AlternateContent>
          <mc:Choice Requires="wps">
            <w:drawing>
              <wp:anchor distT="0" distB="0" distL="114300" distR="114300" simplePos="0" relativeHeight="251662336" behindDoc="0" locked="0" layoutInCell="1" allowOverlap="1" wp14:anchorId="1E5B5843" wp14:editId="3155D224">
                <wp:simplePos x="0" y="0"/>
                <wp:positionH relativeFrom="margin">
                  <wp:posOffset>0</wp:posOffset>
                </wp:positionH>
                <wp:positionV relativeFrom="paragraph">
                  <wp:posOffset>340360</wp:posOffset>
                </wp:positionV>
                <wp:extent cx="6177280" cy="2445385"/>
                <wp:effectExtent l="0" t="0" r="13970" b="12065"/>
                <wp:wrapSquare wrapText="bothSides"/>
                <wp:docPr id="4" name="Text Box 4"/>
                <wp:cNvGraphicFramePr/>
                <a:graphic xmlns:a="http://schemas.openxmlformats.org/drawingml/2006/main">
                  <a:graphicData uri="http://schemas.microsoft.com/office/word/2010/wordprocessingShape">
                    <wps:wsp>
                      <wps:cNvSpPr txBox="1"/>
                      <wps:spPr>
                        <a:xfrm>
                          <a:off x="0" y="0"/>
                          <a:ext cx="6177280" cy="2445489"/>
                        </a:xfrm>
                        <a:prstGeom prst="rect">
                          <a:avLst/>
                        </a:prstGeom>
                        <a:noFill/>
                        <a:ln w="6350">
                          <a:solidFill>
                            <a:prstClr val="black"/>
                          </a:solidFill>
                        </a:ln>
                      </wps:spPr>
                      <wps:txbx>
                        <w:txbxContent>
                          <w:p w14:paraId="3B28AB6E" w14:textId="77777777" w:rsidR="00F509F5" w:rsidRDefault="00F509F5" w:rsidP="00F509F5">
                            <w:pPr>
                              <w:rPr>
                                <w:sz w:val="28"/>
                              </w:rPr>
                            </w:pPr>
                            <w:r>
                              <w:rPr>
                                <w:sz w:val="28"/>
                              </w:rPr>
                              <w:t>1.</w:t>
                            </w:r>
                            <w:r>
                              <w:rPr>
                                <w:sz w:val="28"/>
                              </w:rPr>
                              <w:br/>
                            </w:r>
                            <w:r>
                              <w:rPr>
                                <w:sz w:val="28"/>
                              </w:rPr>
                              <w:br/>
                            </w:r>
                            <w:r>
                              <w:rPr>
                                <w:sz w:val="28"/>
                              </w:rPr>
                              <w:br/>
                            </w:r>
                          </w:p>
                          <w:p w14:paraId="5A8551D6" w14:textId="77777777" w:rsidR="00F509F5" w:rsidRDefault="00F509F5" w:rsidP="00F509F5">
                            <w:pPr>
                              <w:rPr>
                                <w:sz w:val="28"/>
                              </w:rPr>
                            </w:pPr>
                          </w:p>
                          <w:p w14:paraId="2E024717" w14:textId="2245601F" w:rsidR="00F509F5" w:rsidRPr="00406B90" w:rsidRDefault="00F509F5" w:rsidP="00F509F5">
                            <w:pPr>
                              <w:rPr>
                                <w:sz w:val="28"/>
                              </w:rPr>
                            </w:pPr>
                            <w:r>
                              <w:rPr>
                                <w:sz w:val="28"/>
                              </w:rPr>
                              <w:t>2.</w:t>
                            </w:r>
                            <w:r>
                              <w:rPr>
                                <w:sz w:val="28"/>
                              </w:rPr>
                              <w:br/>
                            </w:r>
                            <w:r>
                              <w:rPr>
                                <w:sz w:val="28"/>
                              </w:rPr>
                              <w:br/>
                            </w:r>
                            <w:r>
                              <w:rPr>
                                <w:sz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B5843" id="Text Box 4" o:spid="_x0000_s1028" type="#_x0000_t202" style="position:absolute;margin-left:0;margin-top:26.8pt;width:486.4pt;height:19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" filled="f" strokeweight=".5pt">
                <v:textbox>
                  <w:txbxContent>
                    <w:p w14:paraId="3B28AB6E" w14:textId="77777777" w:rsidR="00F509F5" w:rsidRDefault="00F509F5" w:rsidP="00F509F5">
                      <w:pPr>
                        <w:rPr>
                          <w:sz w:val="28"/>
                        </w:rPr>
                      </w:pPr>
                      <w:r>
                        <w:rPr>
                          <w:sz w:val="28"/>
                        </w:rPr>
                        <w:t>1.</w:t>
                      </w:r>
                      <w:r>
                        <w:rPr>
                          <w:sz w:val="28"/>
                        </w:rPr>
                        <w:br/>
                      </w:r>
                      <w:r>
                        <w:rPr>
                          <w:sz w:val="28"/>
                        </w:rPr>
                        <w:br/>
                      </w:r>
                      <w:r>
                        <w:rPr>
                          <w:sz w:val="28"/>
                        </w:rPr>
                        <w:br/>
                      </w:r>
                    </w:p>
                    <w:p w14:paraId="5A8551D6" w14:textId="77777777" w:rsidR="00F509F5" w:rsidRDefault="00F509F5" w:rsidP="00F509F5">
                      <w:pPr>
                        <w:rPr>
                          <w:sz w:val="28"/>
                        </w:rPr>
                      </w:pPr>
                    </w:p>
                    <w:p w14:paraId="2E024717" w14:textId="2245601F" w:rsidR="00F509F5" w:rsidRPr="00406B90" w:rsidRDefault="00F509F5" w:rsidP="00F509F5">
                      <w:pPr>
                        <w:rPr>
                          <w:sz w:val="28"/>
                        </w:rPr>
                      </w:pPr>
                      <w:r>
                        <w:rPr>
                          <w:sz w:val="28"/>
                        </w:rPr>
                        <w:t>2.</w:t>
                      </w:r>
                      <w:r>
                        <w:rPr>
                          <w:sz w:val="28"/>
                        </w:rPr>
                        <w:br/>
                      </w:r>
                      <w:r>
                        <w:rPr>
                          <w:sz w:val="28"/>
                        </w:rPr>
                        <w:br/>
                      </w:r>
                      <w:r>
                        <w:rPr>
                          <w:sz w:val="28"/>
                        </w:rPr>
                        <w:br/>
                      </w:r>
                    </w:p>
                  </w:txbxContent>
                </v:textbox>
                <w10:wrap type="square" anchorx="margin"/>
              </v:shape>
            </w:pict>
          </mc:Fallback>
        </mc:AlternateContent>
      </w:r>
      <w:r w:rsidR="00D6729B">
        <w:rPr>
          <w:sz w:val="28"/>
        </w:rPr>
        <w:t>s</w:t>
      </w:r>
      <w:r w:rsidR="00F509F5">
        <w:rPr>
          <w:sz w:val="28"/>
        </w:rPr>
        <w:t>uggests influence participants (the people in the study)</w:t>
      </w:r>
      <w:r w:rsidR="00D6729B">
        <w:rPr>
          <w:sz w:val="28"/>
        </w:rPr>
        <w:t>.</w:t>
      </w:r>
      <w:r w:rsidR="00F509F5">
        <w:rPr>
          <w:sz w:val="28"/>
        </w:rPr>
        <w:t xml:space="preserve"> </w:t>
      </w:r>
    </w:p>
    <w:p w14:paraId="6BBAFF94" w14:textId="77777777" w:rsidR="00F509F5" w:rsidRDefault="00F509F5" w:rsidP="00D32241">
      <w:pPr>
        <w:rPr>
          <w:sz w:val="28"/>
        </w:rPr>
      </w:pPr>
    </w:p>
    <w:p w14:paraId="096637F4" w14:textId="317D470F" w:rsidR="00F509F5" w:rsidRDefault="00F509F5" w:rsidP="00D32241">
      <w:pPr>
        <w:rPr>
          <w:sz w:val="28"/>
        </w:rPr>
      </w:pPr>
    </w:p>
    <w:p w14:paraId="2E1BE5DD" w14:textId="71D39C84" w:rsidR="00F509F5" w:rsidRDefault="00D6729B" w:rsidP="00D32241">
      <w:pPr>
        <w:rPr>
          <w:sz w:val="28"/>
        </w:rPr>
      </w:pPr>
      <w:r>
        <w:rPr>
          <w:noProof/>
        </w:rPr>
        <w:lastRenderedPageBreak/>
        <w:drawing>
          <wp:anchor distT="0" distB="0" distL="114300" distR="114300" simplePos="0" relativeHeight="251669504" behindDoc="1" locked="0" layoutInCell="1" allowOverlap="1" wp14:anchorId="5E28573B" wp14:editId="60B01B8B">
            <wp:simplePos x="0" y="0"/>
            <wp:positionH relativeFrom="margin">
              <wp:posOffset>4576953</wp:posOffset>
            </wp:positionH>
            <wp:positionV relativeFrom="paragraph">
              <wp:posOffset>1004849</wp:posOffset>
            </wp:positionV>
            <wp:extent cx="1824355" cy="522605"/>
            <wp:effectExtent l="0" t="0" r="4445" b="0"/>
            <wp:wrapTight wrapText="bothSides">
              <wp:wrapPolygon edited="0">
                <wp:start x="0" y="0"/>
                <wp:lineTo x="0" y="20471"/>
                <wp:lineTo x="21427" y="20471"/>
                <wp:lineTo x="21427" y="0"/>
                <wp:lineTo x="0" y="0"/>
              </wp:wrapPolygon>
            </wp:wrapTight>
            <wp:docPr id="11" name="Picture 11" descr="Crystal Knows - Nature vs Nu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stal Knows - Nature vs Nur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435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746" w:rsidRPr="00D6729B">
        <w:rPr>
          <w:b/>
          <w:sz w:val="28"/>
        </w:rPr>
        <w:t>Nature</w:t>
      </w:r>
      <w:r w:rsidR="00A36746">
        <w:rPr>
          <w:sz w:val="28"/>
        </w:rPr>
        <w:t xml:space="preserve"> – this is the influence of our biology.  So</w:t>
      </w:r>
      <w:r w:rsidR="00801E81">
        <w:rPr>
          <w:sz w:val="28"/>
        </w:rPr>
        <w:t>,</w:t>
      </w:r>
      <w:r w:rsidR="00A36746">
        <w:rPr>
          <w:sz w:val="28"/>
        </w:rPr>
        <w:t xml:space="preserve"> elements like our DNA, hormones, brain (neurological anatomy), gender may influence our behaviour.</w:t>
      </w:r>
      <w:r w:rsidR="00A36746">
        <w:rPr>
          <w:sz w:val="28"/>
        </w:rPr>
        <w:br/>
      </w:r>
      <w:r w:rsidR="00A36746">
        <w:rPr>
          <w:sz w:val="28"/>
        </w:rPr>
        <w:br/>
      </w:r>
      <w:r w:rsidR="00A36746" w:rsidRPr="00D6729B">
        <w:rPr>
          <w:b/>
          <w:sz w:val="28"/>
        </w:rPr>
        <w:t>Nurture</w:t>
      </w:r>
      <w:r w:rsidR="00A36746">
        <w:rPr>
          <w:sz w:val="28"/>
        </w:rPr>
        <w:t xml:space="preserve"> – this is the influence of our environment</w:t>
      </w:r>
      <w:r w:rsidR="00804521">
        <w:rPr>
          <w:sz w:val="28"/>
        </w:rPr>
        <w:t xml:space="preserve">, friends, family or the situation a person is in.  </w:t>
      </w:r>
    </w:p>
    <w:p w14:paraId="23620682" w14:textId="609A0378" w:rsidR="00804521" w:rsidRPr="00D960D8" w:rsidRDefault="00D960D8" w:rsidP="00D32241">
      <w:pPr>
        <w:rPr>
          <w:b/>
          <w:sz w:val="28"/>
        </w:rPr>
      </w:pPr>
      <w:r w:rsidRPr="00D960D8">
        <w:rPr>
          <w:b/>
          <w:sz w:val="28"/>
        </w:rPr>
        <w:t>Task 3</w:t>
      </w:r>
    </w:p>
    <w:p w14:paraId="5D536B17" w14:textId="7DABAE2C" w:rsidR="00804521" w:rsidRDefault="00804521" w:rsidP="00D32241">
      <w:pPr>
        <w:rPr>
          <w:sz w:val="28"/>
        </w:rPr>
      </w:pPr>
      <w:r>
        <w:rPr>
          <w:sz w:val="28"/>
        </w:rPr>
        <w:t>Which do you think is more influential?</w:t>
      </w:r>
      <w:r w:rsidR="00424816">
        <w:rPr>
          <w:sz w:val="28"/>
        </w:rPr>
        <w:t xml:space="preserve">  Explain your reason in the box below.</w:t>
      </w:r>
    </w:p>
    <w:p w14:paraId="3E45CF16" w14:textId="760E20AB" w:rsidR="00424816" w:rsidRDefault="00424816" w:rsidP="00D32241">
      <w:pPr>
        <w:rPr>
          <w:sz w:val="28"/>
        </w:rPr>
      </w:pPr>
      <w:r>
        <w:rPr>
          <w:noProof/>
        </w:rPr>
        <mc:AlternateContent>
          <mc:Choice Requires="wps">
            <w:drawing>
              <wp:anchor distT="0" distB="0" distL="114300" distR="114300" simplePos="0" relativeHeight="251664384" behindDoc="0" locked="0" layoutInCell="1" allowOverlap="1" wp14:anchorId="17084918" wp14:editId="33E8D2B2">
                <wp:simplePos x="0" y="0"/>
                <wp:positionH relativeFrom="margin">
                  <wp:posOffset>0</wp:posOffset>
                </wp:positionH>
                <wp:positionV relativeFrom="paragraph">
                  <wp:posOffset>339725</wp:posOffset>
                </wp:positionV>
                <wp:extent cx="6177280" cy="2445385"/>
                <wp:effectExtent l="0" t="0" r="13970" b="12065"/>
                <wp:wrapSquare wrapText="bothSides"/>
                <wp:docPr id="5" name="Text Box 5"/>
                <wp:cNvGraphicFramePr/>
                <a:graphic xmlns:a="http://schemas.openxmlformats.org/drawingml/2006/main">
                  <a:graphicData uri="http://schemas.microsoft.com/office/word/2010/wordprocessingShape">
                    <wps:wsp>
                      <wps:cNvSpPr txBox="1"/>
                      <wps:spPr>
                        <a:xfrm>
                          <a:off x="0" y="0"/>
                          <a:ext cx="6177280" cy="2445489"/>
                        </a:xfrm>
                        <a:prstGeom prst="rect">
                          <a:avLst/>
                        </a:prstGeom>
                        <a:noFill/>
                        <a:ln w="6350">
                          <a:solidFill>
                            <a:prstClr val="black"/>
                          </a:solidFill>
                        </a:ln>
                      </wps:spPr>
                      <wps:txbx>
                        <w:txbxContent>
                          <w:p w14:paraId="7F5AFD9D" w14:textId="4B382606" w:rsidR="00424816" w:rsidRDefault="00424816" w:rsidP="00424816">
                            <w:pPr>
                              <w:rPr>
                                <w:sz w:val="28"/>
                              </w:rPr>
                            </w:pPr>
                            <w:r>
                              <w:rPr>
                                <w:sz w:val="28"/>
                              </w:rPr>
                              <w:br/>
                            </w:r>
                            <w:r>
                              <w:rPr>
                                <w:sz w:val="28"/>
                              </w:rPr>
                              <w:br/>
                            </w:r>
                            <w:r>
                              <w:rPr>
                                <w:sz w:val="28"/>
                              </w:rPr>
                              <w:br/>
                            </w:r>
                          </w:p>
                          <w:p w14:paraId="60C06525" w14:textId="77777777" w:rsidR="00424816" w:rsidRDefault="00424816" w:rsidP="00424816">
                            <w:pPr>
                              <w:rPr>
                                <w:sz w:val="28"/>
                              </w:rPr>
                            </w:pPr>
                          </w:p>
                          <w:p w14:paraId="4FF5390C" w14:textId="25E0FCF2" w:rsidR="00424816" w:rsidRPr="00406B90" w:rsidRDefault="00424816" w:rsidP="00424816">
                            <w:pPr>
                              <w:rPr>
                                <w:sz w:val="28"/>
                              </w:rPr>
                            </w:pPr>
                            <w:r>
                              <w:rPr>
                                <w:sz w:val="28"/>
                              </w:rPr>
                              <w:br/>
                            </w:r>
                            <w:r>
                              <w:rPr>
                                <w:sz w:val="28"/>
                              </w:rPr>
                              <w:br/>
                            </w:r>
                            <w:r>
                              <w:rPr>
                                <w:sz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4918" id="Text Box 5" o:spid="_x0000_s1029" type="#_x0000_t202" style="position:absolute;margin-left:0;margin-top:26.75pt;width:486.4pt;height:19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" filled="f" strokeweight=".5pt">
                <v:textbox>
                  <w:txbxContent>
                    <w:p w14:paraId="7F5AFD9D" w14:textId="4B382606" w:rsidR="00424816" w:rsidRDefault="00424816" w:rsidP="00424816">
                      <w:pPr>
                        <w:rPr>
                          <w:sz w:val="28"/>
                        </w:rPr>
                      </w:pPr>
                      <w:r>
                        <w:rPr>
                          <w:sz w:val="28"/>
                        </w:rPr>
                        <w:br/>
                      </w:r>
                      <w:r>
                        <w:rPr>
                          <w:sz w:val="28"/>
                        </w:rPr>
                        <w:br/>
                      </w:r>
                      <w:r>
                        <w:rPr>
                          <w:sz w:val="28"/>
                        </w:rPr>
                        <w:br/>
                      </w:r>
                    </w:p>
                    <w:p w14:paraId="60C06525" w14:textId="77777777" w:rsidR="00424816" w:rsidRDefault="00424816" w:rsidP="00424816">
                      <w:pPr>
                        <w:rPr>
                          <w:sz w:val="28"/>
                        </w:rPr>
                      </w:pPr>
                    </w:p>
                    <w:p w14:paraId="4FF5390C" w14:textId="25E0FCF2" w:rsidR="00424816" w:rsidRPr="00406B90" w:rsidRDefault="00424816" w:rsidP="00424816">
                      <w:pPr>
                        <w:rPr>
                          <w:sz w:val="28"/>
                        </w:rPr>
                      </w:pPr>
                      <w:r>
                        <w:rPr>
                          <w:sz w:val="28"/>
                        </w:rPr>
                        <w:br/>
                      </w:r>
                      <w:r>
                        <w:rPr>
                          <w:sz w:val="28"/>
                        </w:rPr>
                        <w:br/>
                      </w:r>
                      <w:r>
                        <w:rPr>
                          <w:sz w:val="28"/>
                        </w:rPr>
                        <w:br/>
                      </w:r>
                    </w:p>
                  </w:txbxContent>
                </v:textbox>
                <w10:wrap type="square" anchorx="margin"/>
              </v:shape>
            </w:pict>
          </mc:Fallback>
        </mc:AlternateContent>
      </w:r>
    </w:p>
    <w:p w14:paraId="59118C12" w14:textId="5F1D9D7A" w:rsidR="00424816" w:rsidRDefault="00424816">
      <w:pPr>
        <w:rPr>
          <w:sz w:val="28"/>
        </w:rPr>
      </w:pPr>
    </w:p>
    <w:p w14:paraId="6B5D5CC1" w14:textId="5407BE00" w:rsidR="00424816" w:rsidRDefault="00424816">
      <w:pPr>
        <w:rPr>
          <w:b/>
          <w:sz w:val="28"/>
        </w:rPr>
      </w:pPr>
      <w:r>
        <w:rPr>
          <w:b/>
          <w:sz w:val="28"/>
        </w:rPr>
        <w:t>Task</w:t>
      </w:r>
      <w:r w:rsidR="00D960D8">
        <w:rPr>
          <w:b/>
          <w:sz w:val="28"/>
        </w:rPr>
        <w:t xml:space="preserve"> 4:</w:t>
      </w:r>
    </w:p>
    <w:p w14:paraId="1AB6896B" w14:textId="0B783AD9" w:rsidR="00424816" w:rsidRDefault="00424816">
      <w:pPr>
        <w:rPr>
          <w:sz w:val="28"/>
        </w:rPr>
      </w:pPr>
      <w:r>
        <w:rPr>
          <w:sz w:val="28"/>
        </w:rPr>
        <w:t xml:space="preserve">List all the behaviours that </w:t>
      </w:r>
      <w:r w:rsidR="00D960D8">
        <w:rPr>
          <w:sz w:val="28"/>
        </w:rPr>
        <w:t>you think are influenced by nature or nurture – the behaviour can be anything, we’ve done the first ones to get you thinking.  Try to come up with 5 for each.  You’ll notice that personality is in both – which do you think it is?</w:t>
      </w:r>
    </w:p>
    <w:tbl>
      <w:tblPr>
        <w:tblStyle w:val="TableGrid"/>
        <w:tblW w:w="0" w:type="auto"/>
        <w:tblLook w:val="04A0" w:firstRow="1" w:lastRow="0" w:firstColumn="1" w:lastColumn="0" w:noHBand="0" w:noVBand="1"/>
      </w:tblPr>
      <w:tblGrid>
        <w:gridCol w:w="4955"/>
        <w:gridCol w:w="4956"/>
      </w:tblGrid>
      <w:tr w:rsidR="00D960D8" w14:paraId="62A40BF8" w14:textId="77777777" w:rsidTr="00D960D8">
        <w:tc>
          <w:tcPr>
            <w:tcW w:w="4955" w:type="dxa"/>
          </w:tcPr>
          <w:p w14:paraId="4BE51360" w14:textId="6FAB5554" w:rsidR="00D960D8" w:rsidRPr="00D960D8" w:rsidRDefault="00D960D8">
            <w:pPr>
              <w:rPr>
                <w:b/>
                <w:sz w:val="28"/>
              </w:rPr>
            </w:pPr>
            <w:r w:rsidRPr="00D960D8">
              <w:rPr>
                <w:b/>
                <w:sz w:val="28"/>
              </w:rPr>
              <w:t>Nature</w:t>
            </w:r>
          </w:p>
        </w:tc>
        <w:tc>
          <w:tcPr>
            <w:tcW w:w="4956" w:type="dxa"/>
          </w:tcPr>
          <w:p w14:paraId="2E252909" w14:textId="00FB6AD3" w:rsidR="00D960D8" w:rsidRPr="00D960D8" w:rsidRDefault="00D960D8">
            <w:pPr>
              <w:rPr>
                <w:b/>
                <w:sz w:val="28"/>
              </w:rPr>
            </w:pPr>
            <w:r w:rsidRPr="00D960D8">
              <w:rPr>
                <w:b/>
                <w:sz w:val="28"/>
              </w:rPr>
              <w:t>Nurture</w:t>
            </w:r>
          </w:p>
        </w:tc>
      </w:tr>
      <w:tr w:rsidR="00D960D8" w14:paraId="0F00D34D" w14:textId="77777777" w:rsidTr="008F594F">
        <w:trPr>
          <w:trHeight w:val="694"/>
        </w:trPr>
        <w:tc>
          <w:tcPr>
            <w:tcW w:w="4955" w:type="dxa"/>
          </w:tcPr>
          <w:p w14:paraId="4FAD7D9E" w14:textId="77777777" w:rsidR="00D960D8" w:rsidRDefault="00D960D8">
            <w:pPr>
              <w:rPr>
                <w:sz w:val="28"/>
              </w:rPr>
            </w:pPr>
            <w:r>
              <w:rPr>
                <w:sz w:val="28"/>
              </w:rPr>
              <w:t>Intelligence</w:t>
            </w:r>
          </w:p>
          <w:p w14:paraId="4A6C10CB" w14:textId="7A6AF44A" w:rsidR="00D960D8" w:rsidRDefault="00D960D8">
            <w:pPr>
              <w:rPr>
                <w:sz w:val="28"/>
              </w:rPr>
            </w:pPr>
            <w:r>
              <w:rPr>
                <w:sz w:val="28"/>
              </w:rPr>
              <w:t>Personality?</w:t>
            </w:r>
          </w:p>
        </w:tc>
        <w:tc>
          <w:tcPr>
            <w:tcW w:w="4956" w:type="dxa"/>
          </w:tcPr>
          <w:p w14:paraId="5D715392" w14:textId="77777777" w:rsidR="00D960D8" w:rsidRDefault="00D960D8">
            <w:pPr>
              <w:rPr>
                <w:sz w:val="28"/>
              </w:rPr>
            </w:pPr>
            <w:r>
              <w:rPr>
                <w:sz w:val="28"/>
              </w:rPr>
              <w:t>Accent</w:t>
            </w:r>
          </w:p>
          <w:p w14:paraId="3955BE29" w14:textId="77777777" w:rsidR="00D960D8" w:rsidRDefault="00D960D8">
            <w:pPr>
              <w:rPr>
                <w:sz w:val="28"/>
              </w:rPr>
            </w:pPr>
            <w:r>
              <w:rPr>
                <w:sz w:val="28"/>
              </w:rPr>
              <w:t>Personality?</w:t>
            </w:r>
          </w:p>
          <w:p w14:paraId="530B781E" w14:textId="77777777" w:rsidR="00D960D8" w:rsidRDefault="00D960D8">
            <w:pPr>
              <w:rPr>
                <w:sz w:val="28"/>
              </w:rPr>
            </w:pPr>
          </w:p>
          <w:p w14:paraId="3B04C775" w14:textId="77777777" w:rsidR="00D960D8" w:rsidRDefault="00D960D8">
            <w:pPr>
              <w:rPr>
                <w:sz w:val="28"/>
              </w:rPr>
            </w:pPr>
          </w:p>
          <w:p w14:paraId="4CB72D86" w14:textId="77777777" w:rsidR="00D960D8" w:rsidRDefault="00D960D8">
            <w:pPr>
              <w:rPr>
                <w:sz w:val="28"/>
              </w:rPr>
            </w:pPr>
          </w:p>
          <w:p w14:paraId="6293A0B7" w14:textId="77777777" w:rsidR="00D960D8" w:rsidRDefault="00D960D8">
            <w:pPr>
              <w:rPr>
                <w:sz w:val="28"/>
              </w:rPr>
            </w:pPr>
          </w:p>
          <w:p w14:paraId="365AE722" w14:textId="77777777" w:rsidR="00D960D8" w:rsidRDefault="00D960D8">
            <w:pPr>
              <w:rPr>
                <w:sz w:val="28"/>
              </w:rPr>
            </w:pPr>
          </w:p>
          <w:p w14:paraId="3DBFEEDA" w14:textId="77777777" w:rsidR="00D960D8" w:rsidRDefault="00D960D8">
            <w:pPr>
              <w:rPr>
                <w:sz w:val="28"/>
              </w:rPr>
            </w:pPr>
          </w:p>
          <w:p w14:paraId="7CA09B3B" w14:textId="77777777" w:rsidR="00D960D8" w:rsidRDefault="00D960D8">
            <w:pPr>
              <w:rPr>
                <w:sz w:val="28"/>
              </w:rPr>
            </w:pPr>
          </w:p>
          <w:p w14:paraId="41E308D3" w14:textId="77777777" w:rsidR="00D960D8" w:rsidRDefault="00D960D8">
            <w:pPr>
              <w:rPr>
                <w:sz w:val="28"/>
              </w:rPr>
            </w:pPr>
          </w:p>
          <w:p w14:paraId="2ECD2492" w14:textId="38702909" w:rsidR="00D960D8" w:rsidRDefault="00D960D8">
            <w:pPr>
              <w:rPr>
                <w:sz w:val="28"/>
              </w:rPr>
            </w:pPr>
          </w:p>
        </w:tc>
      </w:tr>
    </w:tbl>
    <w:p w14:paraId="1C2AB02E" w14:textId="77777777" w:rsidR="00D960D8" w:rsidRPr="00D960D8" w:rsidRDefault="00D960D8">
      <w:pPr>
        <w:rPr>
          <w:sz w:val="8"/>
        </w:rPr>
      </w:pPr>
    </w:p>
    <w:p w14:paraId="46ADE67E" w14:textId="77777777" w:rsidR="00D6729B" w:rsidRDefault="00D6729B">
      <w:pPr>
        <w:rPr>
          <w:b/>
          <w:sz w:val="28"/>
        </w:rPr>
      </w:pPr>
      <w:r>
        <w:rPr>
          <w:b/>
          <w:sz w:val="28"/>
        </w:rPr>
        <w:br w:type="page"/>
      </w:r>
    </w:p>
    <w:p w14:paraId="4512AB32" w14:textId="0E2F4670" w:rsidR="00D960D8" w:rsidRPr="00D960D8" w:rsidRDefault="00D960D8">
      <w:pPr>
        <w:rPr>
          <w:b/>
          <w:sz w:val="28"/>
        </w:rPr>
      </w:pPr>
      <w:r w:rsidRPr="00D960D8">
        <w:rPr>
          <w:b/>
          <w:sz w:val="28"/>
        </w:rPr>
        <w:lastRenderedPageBreak/>
        <w:t>Consolidating task</w:t>
      </w:r>
    </w:p>
    <w:p w14:paraId="0E03C313" w14:textId="76064B9C" w:rsidR="00D960D8" w:rsidRDefault="00D960D8">
      <w:pPr>
        <w:rPr>
          <w:sz w:val="28"/>
        </w:rPr>
      </w:pPr>
      <w:r>
        <w:rPr>
          <w:sz w:val="28"/>
        </w:rPr>
        <w:t>Let’s see how much you have learned and can remember.</w:t>
      </w:r>
    </w:p>
    <w:tbl>
      <w:tblPr>
        <w:tblStyle w:val="TableGrid"/>
        <w:tblW w:w="0" w:type="auto"/>
        <w:tblLook w:val="04A0" w:firstRow="1" w:lastRow="0" w:firstColumn="1" w:lastColumn="0" w:noHBand="0" w:noVBand="1"/>
      </w:tblPr>
      <w:tblGrid>
        <w:gridCol w:w="9911"/>
      </w:tblGrid>
      <w:tr w:rsidR="00D960D8" w14:paraId="4904FF0D" w14:textId="77777777" w:rsidTr="007B1BA8">
        <w:tc>
          <w:tcPr>
            <w:tcW w:w="9911" w:type="dxa"/>
          </w:tcPr>
          <w:p w14:paraId="62D96503" w14:textId="2E6735FF" w:rsidR="00D960D8" w:rsidRDefault="00D960D8">
            <w:pPr>
              <w:rPr>
                <w:sz w:val="28"/>
              </w:rPr>
            </w:pPr>
            <w:r>
              <w:rPr>
                <w:sz w:val="28"/>
              </w:rPr>
              <w:t>In your own words, explain what psychologists mean by Nature?</w:t>
            </w:r>
          </w:p>
        </w:tc>
      </w:tr>
      <w:tr w:rsidR="00D960D8" w14:paraId="4E4AD44A" w14:textId="77777777" w:rsidTr="00CD178E">
        <w:tc>
          <w:tcPr>
            <w:tcW w:w="9911" w:type="dxa"/>
          </w:tcPr>
          <w:p w14:paraId="1D3AA979" w14:textId="77777777" w:rsidR="00D960D8" w:rsidRDefault="00D960D8">
            <w:pPr>
              <w:rPr>
                <w:sz w:val="28"/>
              </w:rPr>
            </w:pPr>
          </w:p>
          <w:p w14:paraId="62BF7A9D" w14:textId="6F041E15" w:rsidR="00D960D8" w:rsidRDefault="00D960D8">
            <w:pPr>
              <w:rPr>
                <w:sz w:val="28"/>
              </w:rPr>
            </w:pPr>
          </w:p>
          <w:p w14:paraId="0C030DDC" w14:textId="6C3758B5" w:rsidR="00801E81" w:rsidRDefault="00801E81">
            <w:pPr>
              <w:rPr>
                <w:sz w:val="28"/>
              </w:rPr>
            </w:pPr>
          </w:p>
          <w:p w14:paraId="225302E7" w14:textId="65A3282A" w:rsidR="00801E81" w:rsidRDefault="00801E81">
            <w:pPr>
              <w:rPr>
                <w:sz w:val="28"/>
              </w:rPr>
            </w:pPr>
          </w:p>
          <w:p w14:paraId="3F48C1B4" w14:textId="653BE630" w:rsidR="00801E81" w:rsidRDefault="00801E81">
            <w:pPr>
              <w:rPr>
                <w:sz w:val="28"/>
              </w:rPr>
            </w:pPr>
          </w:p>
          <w:p w14:paraId="45FAAA6F" w14:textId="77777777" w:rsidR="00801E81" w:rsidRDefault="00801E81">
            <w:pPr>
              <w:rPr>
                <w:sz w:val="28"/>
              </w:rPr>
            </w:pPr>
          </w:p>
          <w:p w14:paraId="4C27695A" w14:textId="77777777" w:rsidR="00D960D8" w:rsidRDefault="00D960D8">
            <w:pPr>
              <w:rPr>
                <w:sz w:val="28"/>
              </w:rPr>
            </w:pPr>
          </w:p>
          <w:p w14:paraId="6AEAD719" w14:textId="66CFC78D" w:rsidR="00D960D8" w:rsidRDefault="00D960D8">
            <w:pPr>
              <w:rPr>
                <w:sz w:val="28"/>
              </w:rPr>
            </w:pPr>
          </w:p>
        </w:tc>
      </w:tr>
      <w:tr w:rsidR="00D960D8" w14:paraId="1245A96B" w14:textId="77777777" w:rsidTr="00CD178E">
        <w:tc>
          <w:tcPr>
            <w:tcW w:w="9911" w:type="dxa"/>
          </w:tcPr>
          <w:p w14:paraId="18E131F1" w14:textId="57ACB709" w:rsidR="00D960D8" w:rsidRDefault="00D960D8">
            <w:pPr>
              <w:rPr>
                <w:sz w:val="28"/>
              </w:rPr>
            </w:pPr>
            <w:r>
              <w:rPr>
                <w:sz w:val="28"/>
              </w:rPr>
              <w:t>In your own words, explain what psychologists mean by Nurture?</w:t>
            </w:r>
          </w:p>
        </w:tc>
      </w:tr>
      <w:tr w:rsidR="00801E81" w14:paraId="27A7D950" w14:textId="77777777" w:rsidTr="00CD178E">
        <w:tc>
          <w:tcPr>
            <w:tcW w:w="9911" w:type="dxa"/>
          </w:tcPr>
          <w:p w14:paraId="1454387F" w14:textId="77777777" w:rsidR="00801E81" w:rsidRDefault="00801E81">
            <w:pPr>
              <w:rPr>
                <w:sz w:val="28"/>
              </w:rPr>
            </w:pPr>
          </w:p>
          <w:p w14:paraId="15BA4D29" w14:textId="77777777" w:rsidR="00801E81" w:rsidRDefault="00801E81">
            <w:pPr>
              <w:rPr>
                <w:sz w:val="28"/>
              </w:rPr>
            </w:pPr>
          </w:p>
          <w:p w14:paraId="4B147052" w14:textId="77777777" w:rsidR="00801E81" w:rsidRDefault="00801E81">
            <w:pPr>
              <w:rPr>
                <w:sz w:val="28"/>
              </w:rPr>
            </w:pPr>
          </w:p>
          <w:p w14:paraId="4800DB7D" w14:textId="77777777" w:rsidR="00801E81" w:rsidRDefault="00801E81">
            <w:pPr>
              <w:rPr>
                <w:sz w:val="28"/>
              </w:rPr>
            </w:pPr>
          </w:p>
          <w:p w14:paraId="34958219" w14:textId="77777777" w:rsidR="00801E81" w:rsidRDefault="00801E81">
            <w:pPr>
              <w:rPr>
                <w:sz w:val="28"/>
              </w:rPr>
            </w:pPr>
          </w:p>
          <w:p w14:paraId="0B0868BE" w14:textId="77777777" w:rsidR="00801E81" w:rsidRDefault="00801E81">
            <w:pPr>
              <w:rPr>
                <w:sz w:val="28"/>
              </w:rPr>
            </w:pPr>
          </w:p>
          <w:p w14:paraId="0DBF1000" w14:textId="77777777" w:rsidR="00801E81" w:rsidRDefault="00801E81">
            <w:pPr>
              <w:rPr>
                <w:sz w:val="28"/>
              </w:rPr>
            </w:pPr>
          </w:p>
          <w:p w14:paraId="1C74E1BC" w14:textId="77777777" w:rsidR="00801E81" w:rsidRDefault="00801E81">
            <w:pPr>
              <w:rPr>
                <w:sz w:val="28"/>
              </w:rPr>
            </w:pPr>
          </w:p>
          <w:p w14:paraId="0CCB14EA" w14:textId="77777777" w:rsidR="00801E81" w:rsidRDefault="00801E81">
            <w:pPr>
              <w:rPr>
                <w:sz w:val="28"/>
              </w:rPr>
            </w:pPr>
          </w:p>
          <w:p w14:paraId="76A31BE8" w14:textId="77777777" w:rsidR="00801E81" w:rsidRDefault="00801E81">
            <w:pPr>
              <w:rPr>
                <w:sz w:val="28"/>
              </w:rPr>
            </w:pPr>
          </w:p>
          <w:p w14:paraId="77D7AA29" w14:textId="65EE00D7" w:rsidR="00801E81" w:rsidRDefault="00801E81">
            <w:pPr>
              <w:rPr>
                <w:sz w:val="28"/>
              </w:rPr>
            </w:pPr>
          </w:p>
        </w:tc>
      </w:tr>
      <w:tr w:rsidR="00D960D8" w14:paraId="2640B748" w14:textId="77777777" w:rsidTr="00CD178E">
        <w:tc>
          <w:tcPr>
            <w:tcW w:w="9911" w:type="dxa"/>
          </w:tcPr>
          <w:p w14:paraId="39E52171" w14:textId="18704545" w:rsidR="00D960D8" w:rsidRDefault="00801E81">
            <w:pPr>
              <w:rPr>
                <w:sz w:val="28"/>
              </w:rPr>
            </w:pPr>
            <w:r>
              <w:br w:type="page"/>
            </w:r>
            <w:r w:rsidR="00D960D8">
              <w:rPr>
                <w:sz w:val="28"/>
              </w:rPr>
              <w:t>Sketch a picture to describe the Milgram study on Obedience</w:t>
            </w:r>
          </w:p>
        </w:tc>
      </w:tr>
      <w:tr w:rsidR="00D960D8" w14:paraId="26AA3C31" w14:textId="77777777" w:rsidTr="00CD178E">
        <w:tc>
          <w:tcPr>
            <w:tcW w:w="9911" w:type="dxa"/>
          </w:tcPr>
          <w:p w14:paraId="39698B4B" w14:textId="77777777" w:rsidR="00D960D8" w:rsidRDefault="00D960D8">
            <w:pPr>
              <w:rPr>
                <w:sz w:val="28"/>
              </w:rPr>
            </w:pPr>
          </w:p>
          <w:p w14:paraId="38F72FD7" w14:textId="77777777" w:rsidR="00D960D8" w:rsidRDefault="00D960D8">
            <w:pPr>
              <w:rPr>
                <w:sz w:val="28"/>
              </w:rPr>
            </w:pPr>
          </w:p>
          <w:p w14:paraId="72677A65" w14:textId="77777777" w:rsidR="00D960D8" w:rsidRDefault="00D960D8">
            <w:pPr>
              <w:rPr>
                <w:sz w:val="28"/>
              </w:rPr>
            </w:pPr>
          </w:p>
          <w:p w14:paraId="5F7F4A0A" w14:textId="6A729162" w:rsidR="00D960D8" w:rsidRDefault="00D960D8">
            <w:pPr>
              <w:rPr>
                <w:sz w:val="28"/>
              </w:rPr>
            </w:pPr>
          </w:p>
          <w:p w14:paraId="4840516A" w14:textId="6680302A" w:rsidR="00801E81" w:rsidRDefault="00801E81">
            <w:pPr>
              <w:rPr>
                <w:sz w:val="28"/>
              </w:rPr>
            </w:pPr>
          </w:p>
          <w:p w14:paraId="5EC4A13C" w14:textId="386A5CCE" w:rsidR="00801E81" w:rsidRDefault="00801E81">
            <w:pPr>
              <w:rPr>
                <w:sz w:val="28"/>
              </w:rPr>
            </w:pPr>
          </w:p>
          <w:p w14:paraId="637714CA" w14:textId="6A656DEF" w:rsidR="00801E81" w:rsidRDefault="00801E81">
            <w:pPr>
              <w:rPr>
                <w:sz w:val="28"/>
              </w:rPr>
            </w:pPr>
          </w:p>
          <w:p w14:paraId="503760E2" w14:textId="778CAFFD" w:rsidR="00801E81" w:rsidRDefault="00801E81">
            <w:pPr>
              <w:rPr>
                <w:sz w:val="28"/>
              </w:rPr>
            </w:pPr>
          </w:p>
          <w:p w14:paraId="6B4880B5" w14:textId="577E8D13" w:rsidR="00801E81" w:rsidRDefault="00801E81">
            <w:pPr>
              <w:rPr>
                <w:sz w:val="28"/>
              </w:rPr>
            </w:pPr>
          </w:p>
          <w:p w14:paraId="2CF6EC58" w14:textId="17D5A8AA" w:rsidR="00801E81" w:rsidRDefault="00801E81">
            <w:pPr>
              <w:rPr>
                <w:sz w:val="28"/>
              </w:rPr>
            </w:pPr>
          </w:p>
          <w:p w14:paraId="7AB43A2D" w14:textId="77777777" w:rsidR="00801E81" w:rsidRDefault="00801E81">
            <w:pPr>
              <w:rPr>
                <w:sz w:val="28"/>
              </w:rPr>
            </w:pPr>
          </w:p>
          <w:p w14:paraId="3F6B5119" w14:textId="77777777" w:rsidR="00D960D8" w:rsidRDefault="00D960D8">
            <w:pPr>
              <w:rPr>
                <w:sz w:val="28"/>
              </w:rPr>
            </w:pPr>
          </w:p>
          <w:p w14:paraId="5AF3EA9F" w14:textId="77777777" w:rsidR="00D960D8" w:rsidRDefault="00D960D8">
            <w:pPr>
              <w:rPr>
                <w:sz w:val="28"/>
              </w:rPr>
            </w:pPr>
          </w:p>
          <w:p w14:paraId="7F23F930" w14:textId="77777777" w:rsidR="00D960D8" w:rsidRDefault="00D960D8">
            <w:pPr>
              <w:rPr>
                <w:sz w:val="28"/>
              </w:rPr>
            </w:pPr>
          </w:p>
          <w:p w14:paraId="192B1AE2" w14:textId="77777777" w:rsidR="00D960D8" w:rsidRDefault="00D960D8">
            <w:pPr>
              <w:rPr>
                <w:sz w:val="28"/>
              </w:rPr>
            </w:pPr>
          </w:p>
          <w:p w14:paraId="617D20D7" w14:textId="77777777" w:rsidR="00D960D8" w:rsidRDefault="00D960D8">
            <w:pPr>
              <w:rPr>
                <w:sz w:val="28"/>
              </w:rPr>
            </w:pPr>
          </w:p>
          <w:p w14:paraId="3E282F45" w14:textId="25B31018" w:rsidR="00D960D8" w:rsidRDefault="00D960D8">
            <w:pPr>
              <w:rPr>
                <w:sz w:val="28"/>
              </w:rPr>
            </w:pPr>
          </w:p>
        </w:tc>
      </w:tr>
    </w:tbl>
    <w:p w14:paraId="0A8AF1C5" w14:textId="77777777" w:rsidR="00801E81" w:rsidRDefault="00801E81">
      <w:pPr>
        <w:rPr>
          <w:b/>
          <w:sz w:val="28"/>
        </w:rPr>
      </w:pPr>
    </w:p>
    <w:p w14:paraId="3E713D6D" w14:textId="6F28C7EE" w:rsidR="00424816" w:rsidRPr="00424816" w:rsidRDefault="00424816">
      <w:pPr>
        <w:rPr>
          <w:b/>
          <w:sz w:val="28"/>
        </w:rPr>
      </w:pPr>
      <w:r w:rsidRPr="00424816">
        <w:rPr>
          <w:b/>
          <w:sz w:val="28"/>
        </w:rPr>
        <w:lastRenderedPageBreak/>
        <w:t>Next time!</w:t>
      </w:r>
    </w:p>
    <w:p w14:paraId="6465DB4E" w14:textId="77777777" w:rsidR="00424816" w:rsidRDefault="00424816">
      <w:pPr>
        <w:rPr>
          <w:sz w:val="28"/>
        </w:rPr>
      </w:pPr>
      <w:r>
        <w:rPr>
          <w:sz w:val="28"/>
        </w:rPr>
        <w:t xml:space="preserve">In the next part of the bridging course we will be looking at </w:t>
      </w:r>
      <w:r w:rsidRPr="00801E81">
        <w:rPr>
          <w:b/>
          <w:sz w:val="28"/>
        </w:rPr>
        <w:t>Crime</w:t>
      </w:r>
      <w:r>
        <w:rPr>
          <w:sz w:val="28"/>
        </w:rPr>
        <w:t xml:space="preserve"> and whether criminals are born bad or made bad.  In other words -is it nature or nurture?</w:t>
      </w:r>
    </w:p>
    <w:p w14:paraId="0363C20D" w14:textId="77777777" w:rsidR="00424816" w:rsidRDefault="00424816">
      <w:pPr>
        <w:rPr>
          <w:sz w:val="28"/>
        </w:rPr>
      </w:pPr>
    </w:p>
    <w:p w14:paraId="3B9C23A2" w14:textId="77777777" w:rsidR="009A58A8" w:rsidRDefault="00D960D8">
      <w:pPr>
        <w:rPr>
          <w:b/>
          <w:sz w:val="28"/>
        </w:rPr>
      </w:pPr>
      <w:r w:rsidRPr="00D960D8">
        <w:rPr>
          <w:b/>
          <w:sz w:val="28"/>
        </w:rPr>
        <w:t xml:space="preserve">Excited to </w:t>
      </w:r>
      <w:r w:rsidR="00424816" w:rsidRPr="00D960D8">
        <w:rPr>
          <w:b/>
          <w:sz w:val="28"/>
        </w:rPr>
        <w:t>know more?</w:t>
      </w:r>
    </w:p>
    <w:p w14:paraId="2B370E73" w14:textId="4E6EBC80" w:rsidR="009A58A8" w:rsidRDefault="00D6729B">
      <w:pPr>
        <w:rPr>
          <w:b/>
          <w:sz w:val="28"/>
        </w:rPr>
      </w:pPr>
      <w:r>
        <w:rPr>
          <w:noProof/>
          <w:sz w:val="28"/>
        </w:rPr>
        <w:drawing>
          <wp:anchor distT="0" distB="0" distL="114300" distR="114300" simplePos="0" relativeHeight="251670528" behindDoc="1" locked="0" layoutInCell="1" allowOverlap="1" wp14:anchorId="09424821" wp14:editId="056109A8">
            <wp:simplePos x="0" y="0"/>
            <wp:positionH relativeFrom="column">
              <wp:posOffset>2718</wp:posOffset>
            </wp:positionH>
            <wp:positionV relativeFrom="paragraph">
              <wp:posOffset>-1854</wp:posOffset>
            </wp:positionV>
            <wp:extent cx="914400" cy="914400"/>
            <wp:effectExtent l="0" t="0" r="0" b="0"/>
            <wp:wrapTight wrapText="bothSides">
              <wp:wrapPolygon edited="0">
                <wp:start x="9450" y="2700"/>
                <wp:lineTo x="4050" y="4050"/>
                <wp:lineTo x="900" y="6750"/>
                <wp:lineTo x="900" y="10800"/>
                <wp:lineTo x="2700" y="18450"/>
                <wp:lineTo x="20250" y="18450"/>
                <wp:lineTo x="20700" y="10800"/>
                <wp:lineTo x="15750" y="5850"/>
                <wp:lineTo x="13500" y="2700"/>
                <wp:lineTo x="9450" y="2700"/>
              </wp:wrapPolygon>
            </wp:wrapTight>
            <wp:docPr id="9" name="Graphic 9"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camera.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895AD76" w14:textId="761514CA" w:rsidR="00B00CCF" w:rsidRDefault="00B00CCF">
      <w:pPr>
        <w:rPr>
          <w:b/>
          <w:sz w:val="28"/>
        </w:rPr>
      </w:pPr>
      <w:r>
        <w:rPr>
          <w:b/>
          <w:sz w:val="28"/>
        </w:rPr>
        <w:t>Watch the TED talk on Criminals</w:t>
      </w:r>
    </w:p>
    <w:p w14:paraId="69557E1C" w14:textId="0FD3E426" w:rsidR="00B00CCF" w:rsidRDefault="00B00CCF">
      <w:pPr>
        <w:rPr>
          <w:b/>
          <w:sz w:val="28"/>
        </w:rPr>
      </w:pPr>
    </w:p>
    <w:p w14:paraId="4EE42F77" w14:textId="069CEB98" w:rsidR="00B00CCF" w:rsidRDefault="008A701E">
      <w:pPr>
        <w:rPr>
          <w:b/>
          <w:sz w:val="28"/>
        </w:rPr>
      </w:pPr>
      <w:hyperlink r:id="rId12" w:history="1">
        <w:r w:rsidR="00B00CCF">
          <w:rPr>
            <w:rStyle w:val="Hyperlink"/>
          </w:rPr>
          <w:t>https://www.youtube.com/watch?v=u2V0vOFexY4</w:t>
        </w:r>
      </w:hyperlink>
    </w:p>
    <w:p w14:paraId="7C8060B8" w14:textId="640B6A81" w:rsidR="00801E81" w:rsidRDefault="00801E81">
      <w:pPr>
        <w:rPr>
          <w:b/>
          <w:sz w:val="28"/>
        </w:rPr>
      </w:pPr>
    </w:p>
    <w:p w14:paraId="497ED580" w14:textId="77777777" w:rsidR="00801E81" w:rsidRPr="00D960D8" w:rsidRDefault="00801E81">
      <w:pPr>
        <w:rPr>
          <w:b/>
          <w:sz w:val="28"/>
        </w:rPr>
      </w:pPr>
    </w:p>
    <w:p w14:paraId="6824E05D" w14:textId="6B30051C" w:rsidR="005414BE" w:rsidRDefault="005414BE">
      <w:pPr>
        <w:rPr>
          <w:sz w:val="28"/>
        </w:rPr>
      </w:pPr>
      <w:r>
        <w:rPr>
          <w:sz w:val="28"/>
        </w:rPr>
        <w:br w:type="page"/>
      </w:r>
    </w:p>
    <w:p w14:paraId="3D0B2A0F" w14:textId="11D97B7A" w:rsidR="005414BE" w:rsidRPr="005414BE" w:rsidRDefault="00801E81">
      <w:pPr>
        <w:rPr>
          <w:b/>
          <w:sz w:val="36"/>
        </w:rPr>
      </w:pPr>
      <w:r>
        <w:rPr>
          <w:noProof/>
        </w:rPr>
        <w:lastRenderedPageBreak/>
        <w:drawing>
          <wp:anchor distT="0" distB="0" distL="114300" distR="114300" simplePos="0" relativeHeight="251665408" behindDoc="1" locked="0" layoutInCell="1" allowOverlap="1" wp14:anchorId="7C6520C6" wp14:editId="5F62B1C3">
            <wp:simplePos x="0" y="0"/>
            <wp:positionH relativeFrom="margin">
              <wp:align>right</wp:align>
            </wp:positionH>
            <wp:positionV relativeFrom="paragraph">
              <wp:posOffset>10412</wp:posOffset>
            </wp:positionV>
            <wp:extent cx="2133600" cy="3086100"/>
            <wp:effectExtent l="0" t="0" r="0" b="0"/>
            <wp:wrapTight wrapText="bothSides">
              <wp:wrapPolygon edited="0">
                <wp:start x="0" y="0"/>
                <wp:lineTo x="0" y="21467"/>
                <wp:lineTo x="21407" y="21467"/>
                <wp:lineTo x="214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33600" cy="3086100"/>
                    </a:xfrm>
                    <a:prstGeom prst="rect">
                      <a:avLst/>
                    </a:prstGeom>
                  </pic:spPr>
                </pic:pic>
              </a:graphicData>
            </a:graphic>
            <wp14:sizeRelH relativeFrom="page">
              <wp14:pctWidth>0</wp14:pctWidth>
            </wp14:sizeRelH>
            <wp14:sizeRelV relativeFrom="page">
              <wp14:pctHeight>0</wp14:pctHeight>
            </wp14:sizeRelV>
          </wp:anchor>
        </w:drawing>
      </w:r>
      <w:r w:rsidR="005414BE" w:rsidRPr="005414BE">
        <w:rPr>
          <w:b/>
          <w:sz w:val="36"/>
        </w:rPr>
        <w:t>Useful information to know</w:t>
      </w:r>
    </w:p>
    <w:p w14:paraId="3E4580DD" w14:textId="0796CDBF" w:rsidR="005414BE" w:rsidRDefault="005414BE">
      <w:pPr>
        <w:rPr>
          <w:sz w:val="28"/>
        </w:rPr>
      </w:pPr>
    </w:p>
    <w:p w14:paraId="60ED721E" w14:textId="5DB98D69" w:rsidR="005414BE" w:rsidRPr="00801E81" w:rsidRDefault="00801E81">
      <w:pPr>
        <w:rPr>
          <w:b/>
          <w:color w:val="0070C0"/>
          <w:sz w:val="32"/>
        </w:rPr>
      </w:pPr>
      <w:r w:rsidRPr="00801E81">
        <w:rPr>
          <w:b/>
          <w:color w:val="0070C0"/>
          <w:sz w:val="32"/>
        </w:rPr>
        <w:t>What s</w:t>
      </w:r>
      <w:r w:rsidR="005414BE" w:rsidRPr="00801E81">
        <w:rPr>
          <w:b/>
          <w:color w:val="0070C0"/>
          <w:sz w:val="32"/>
        </w:rPr>
        <w:t>pecification</w:t>
      </w:r>
      <w:r w:rsidRPr="00801E81">
        <w:rPr>
          <w:b/>
          <w:color w:val="0070C0"/>
          <w:sz w:val="32"/>
        </w:rPr>
        <w:t xml:space="preserve"> is it?</w:t>
      </w:r>
      <w:r w:rsidRPr="00801E81">
        <w:rPr>
          <w:b/>
          <w:noProof/>
          <w:color w:val="0070C0"/>
          <w:sz w:val="32"/>
        </w:rPr>
        <w:t xml:space="preserve"> </w:t>
      </w:r>
    </w:p>
    <w:p w14:paraId="5491E8D7" w14:textId="7C9E5572" w:rsidR="005414BE" w:rsidRDefault="005414BE">
      <w:pPr>
        <w:rPr>
          <w:sz w:val="28"/>
        </w:rPr>
      </w:pPr>
    </w:p>
    <w:p w14:paraId="6140F258" w14:textId="586383FB" w:rsidR="005414BE" w:rsidRPr="00801E81" w:rsidRDefault="005414BE">
      <w:pPr>
        <w:rPr>
          <w:b/>
          <w:sz w:val="28"/>
        </w:rPr>
      </w:pPr>
      <w:r w:rsidRPr="00801E81">
        <w:rPr>
          <w:b/>
          <w:sz w:val="28"/>
        </w:rPr>
        <w:t>OCR A level Psychology H567</w:t>
      </w:r>
    </w:p>
    <w:p w14:paraId="7CCB1DD4" w14:textId="53BF7BEE" w:rsidR="005414BE" w:rsidRDefault="008A701E">
      <w:hyperlink r:id="rId14" w:history="1">
        <w:r w:rsidR="00801E81">
          <w:rPr>
            <w:rStyle w:val="Hyperlink"/>
          </w:rPr>
          <w:t>https://www.ocr.org.uk/qualifications/as-and-a-level/psychology-h167-h567-from-2015/</w:t>
        </w:r>
      </w:hyperlink>
    </w:p>
    <w:p w14:paraId="434FFE77" w14:textId="77777777" w:rsidR="00801E81" w:rsidRDefault="00801E81">
      <w:pPr>
        <w:rPr>
          <w:sz w:val="28"/>
        </w:rPr>
      </w:pPr>
    </w:p>
    <w:p w14:paraId="477D1659" w14:textId="3272D74D" w:rsidR="005414BE" w:rsidRDefault="005414BE">
      <w:pPr>
        <w:rPr>
          <w:sz w:val="28"/>
        </w:rPr>
      </w:pPr>
    </w:p>
    <w:p w14:paraId="7ABA7CDC" w14:textId="0ECCC17A" w:rsidR="00801E81" w:rsidRPr="00801E81" w:rsidRDefault="00801E81">
      <w:pPr>
        <w:rPr>
          <w:b/>
          <w:color w:val="0070C0"/>
          <w:sz w:val="32"/>
        </w:rPr>
      </w:pPr>
      <w:r w:rsidRPr="00801E81">
        <w:rPr>
          <w:b/>
          <w:color w:val="0070C0"/>
          <w:sz w:val="32"/>
        </w:rPr>
        <w:t>What text book will I use?</w:t>
      </w:r>
    </w:p>
    <w:p w14:paraId="60272741" w14:textId="39D7CD0B" w:rsidR="00801E81" w:rsidRDefault="00801E81">
      <w:pPr>
        <w:rPr>
          <w:sz w:val="28"/>
        </w:rPr>
      </w:pPr>
      <w:r>
        <w:rPr>
          <w:sz w:val="28"/>
        </w:rPr>
        <w:t>Text books for Year 1 and Year 2 will be provided by the Sixth Form, but if you want to purchase a copy this is the amazon link.</w:t>
      </w:r>
      <w:r>
        <w:rPr>
          <w:sz w:val="28"/>
        </w:rPr>
        <w:br/>
      </w:r>
      <w:r>
        <w:rPr>
          <w:sz w:val="28"/>
        </w:rPr>
        <w:br/>
      </w:r>
      <w:hyperlink r:id="rId15" w:history="1">
        <w:r>
          <w:rPr>
            <w:rStyle w:val="Hyperlink"/>
          </w:rPr>
          <w:t>https://www.amazon.co.uk/OCR-Level-Psychology-AS-Year/dp/0198332750</w:t>
        </w:r>
      </w:hyperlink>
    </w:p>
    <w:p w14:paraId="691EE91B" w14:textId="196B0DBD" w:rsidR="00801E81" w:rsidRDefault="00801E81">
      <w:pPr>
        <w:rPr>
          <w:sz w:val="28"/>
        </w:rPr>
      </w:pPr>
      <w:r>
        <w:rPr>
          <w:noProof/>
        </w:rPr>
        <w:drawing>
          <wp:anchor distT="0" distB="0" distL="114300" distR="114300" simplePos="0" relativeHeight="251666432" behindDoc="1" locked="0" layoutInCell="1" allowOverlap="1" wp14:anchorId="667AE0FF" wp14:editId="0B038D80">
            <wp:simplePos x="0" y="0"/>
            <wp:positionH relativeFrom="margin">
              <wp:align>right</wp:align>
            </wp:positionH>
            <wp:positionV relativeFrom="paragraph">
              <wp:posOffset>-5227</wp:posOffset>
            </wp:positionV>
            <wp:extent cx="2695575" cy="3486150"/>
            <wp:effectExtent l="0" t="0" r="9525" b="0"/>
            <wp:wrapTight wrapText="bothSides">
              <wp:wrapPolygon edited="0">
                <wp:start x="0" y="0"/>
                <wp:lineTo x="0" y="21482"/>
                <wp:lineTo x="21524" y="21482"/>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95575" cy="34861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CCEEB2" wp14:editId="2AEDF922">
            <wp:extent cx="2609850" cy="340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9850" cy="3409950"/>
                    </a:xfrm>
                    <a:prstGeom prst="rect">
                      <a:avLst/>
                    </a:prstGeom>
                  </pic:spPr>
                </pic:pic>
              </a:graphicData>
            </a:graphic>
          </wp:inline>
        </w:drawing>
      </w:r>
    </w:p>
    <w:sectPr w:rsidR="00801E81" w:rsidSect="00F509F5">
      <w:pgSz w:w="11906" w:h="16838"/>
      <w:pgMar w:top="1021" w:right="964"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F4658"/>
    <w:multiLevelType w:val="multilevel"/>
    <w:tmpl w:val="C36E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41"/>
    <w:rsid w:val="00424816"/>
    <w:rsid w:val="00497750"/>
    <w:rsid w:val="005414BE"/>
    <w:rsid w:val="00801E81"/>
    <w:rsid w:val="00804521"/>
    <w:rsid w:val="008A701E"/>
    <w:rsid w:val="009A58A8"/>
    <w:rsid w:val="00A36746"/>
    <w:rsid w:val="00B00CCF"/>
    <w:rsid w:val="00B70EED"/>
    <w:rsid w:val="00B857AC"/>
    <w:rsid w:val="00D32241"/>
    <w:rsid w:val="00D6729B"/>
    <w:rsid w:val="00D960D8"/>
    <w:rsid w:val="00F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4C52"/>
  <w15:chartTrackingRefBased/>
  <w15:docId w15:val="{5AD2E751-771A-48A0-8D08-E2E9B28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E81"/>
    <w:rPr>
      <w:color w:val="0000FF"/>
      <w:u w:val="single"/>
    </w:rPr>
  </w:style>
  <w:style w:type="character" w:styleId="UnresolvedMention">
    <w:name w:val="Unresolved Mention"/>
    <w:basedOn w:val="DefaultParagraphFont"/>
    <w:uiPriority w:val="99"/>
    <w:semiHidden/>
    <w:unhideWhenUsed/>
    <w:rsid w:val="00B70EED"/>
    <w:rPr>
      <w:color w:val="605E5C"/>
      <w:shd w:val="clear" w:color="auto" w:fill="E1DFDD"/>
    </w:rPr>
  </w:style>
  <w:style w:type="paragraph" w:styleId="NormalWeb">
    <w:name w:val="Normal (Web)"/>
    <w:basedOn w:val="Normal"/>
    <w:uiPriority w:val="99"/>
    <w:unhideWhenUsed/>
    <w:rsid w:val="00B70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u2V0vOFexY4"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s://www.amazon.co.uk/OCR-Level-Psychology-AS-Year/dp/0198332750" TargetMode="External"/><Relationship Id="rId10" Type="http://schemas.openxmlformats.org/officeDocument/2006/relationships/hyperlink" Target="https://www.youtube.com/watch?v=JXXbIF5Okj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y6GxIuljT3w" TargetMode="External"/><Relationship Id="rId14" Type="http://schemas.openxmlformats.org/officeDocument/2006/relationships/hyperlink" Target="https://www.ocr.org.uk/qualifications/as-and-a-level/psychology-h167-h567-from-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Devine</dc:creator>
  <cp:keywords/>
  <dc:description/>
  <cp:lastModifiedBy>Mrs S Devine</cp:lastModifiedBy>
  <cp:revision>6</cp:revision>
  <dcterms:created xsi:type="dcterms:W3CDTF">2020-04-23T08:23:00Z</dcterms:created>
  <dcterms:modified xsi:type="dcterms:W3CDTF">2020-05-01T10:08:00Z</dcterms:modified>
</cp:coreProperties>
</file>